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2ea5" w14:textId="7e5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297 "О бюджете поселка Саксаульск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329. Зарегистрировано Департаментом юстиции Кызылординской области 9 апреля 2020 года № 7370.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Саксаульск на 2020-2022 годы" (зарегистрировано в Реестре государственной регистрации нормативных правовых актов за номером 7119,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Саксаульск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242 239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231 247 тысяч тенге, в том числе объем субвенции – 208 917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253 342,8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- 11 103,8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11 103,8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297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