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f819" w14:textId="c31f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Карауылтобе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2020 года № 423-73/6. Зарегистрировано Департаментом юстиции Кызылординской области 29 декабря 2020 года № 7997.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Карауылтобе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67 663,4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8 606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59 057,4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69 258,6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-1 595,2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1 595,2 тысяч тенге;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1 595,2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Кызылординского городского маслихата Кызылординской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76-12/6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Карауылтобе в сумме на 2021 год – 51 132 тысяч тенге, на 2022 год – 50 398 тысяч тенге, на 2023 год – 51 201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Карауылтобе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73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423-73/6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2021 год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Кызылординской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76-12/6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423-73/6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423-73/6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423-73/6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Карауылтобе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