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7b5c" w14:textId="e407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288-54/6 "О бюджете сельского округа Карауылтобе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сентября 2020 года № 368-65/6. Зарегистрировано Департаментом юстиции Кызылординской области 14 сентября 2020 года № 7641.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288-54/6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2020-2022 годы" (зарегистрировано в Реестре государственной регистрации нормативных правовых актов за № 7062, опубликовано в эталонном контрольном банке нормативных правовых актов Республики Казахстан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сельского округа Карауылтобе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134 631,8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130 389,8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135 313,3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-681,5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председателя внеочереднеой ХХХХХХV сессии Кызылординского городского маслихата,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368-65/6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288-54/6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134 631,8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4 242,0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2 716,0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1 866,0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130 389,8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130 389,8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130 389,8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135 313,3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24 444,0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24 444,0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24 444,0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24 444,0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12 202,0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12 202,0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12 202,0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10 190,0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1 077,0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12 091,0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11 941,0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11 941,0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11 941,0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82 241,8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82 241,8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82 241,8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81 790,8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1 964,0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1 964,0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1 964,0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1 964,0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-681,5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681,5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681,5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681,5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