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2126a" w14:textId="2c212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Кызылординского областного маслихата от 12 декабря 2019 года № 374 "Об областном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31 марта 2020 года № 418. Зарегистрировано Департаментом юстиции Кызылординской области 3 апреля 2020 года № 7358.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областного маслихата от 12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2020-2022 годы" (зарегистрировано в Реестре государственной регистрации нормативных правовых актов за номером 7037, опубликовано 26 декабря 2019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Утвердить областной бюджет на 2020-2022 годы согласно приложениям 1, 2 и 3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254 732 162,3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11 271 815,0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86 112,9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8 925,0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243 365 309,4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269 713 957,3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23 608 902,6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27 774 269,6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4 165 367,0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850 294,0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850 294,0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-39 440 991,6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39 440 991,6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резерв местного исполнительного органа области на 2020 год в сумме 900 265,4 тысяч тенге.";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нового содержания: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Одобрить заимствование местным исполнительным органом области на 2020 год выпуск государственных ценных бумаг для обращения на внутреннем рынке для финансирования Дорожной карты по развитию инфраструктуры и жилищно-коммунального хозяйства, благоустройству населенных пунктов обеспечивающих занятость населения и строительства жилья.";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2020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43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Ысқақ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Кызылординского областного маслихата от 31 марта 2020 года №418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40 сессии Кызылординского областного маслихата от "12" декабря 2019 года №374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254 732 162,3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11 271 815,0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5 234 457,0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5 234 457,0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243 365 309,4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1 083 492,4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1 083 492,4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242 281 817,0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242 281 817,0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269 713 957,3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1 862 952,0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туризма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обеспечению деятельности специального представителя Президента Республики Казахстан на комплексе "Байконур"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специального представителя Президента Республики Казахстан на комплексе "Байконур"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1 934 006,9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1 829 006,9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мобилизационной подготовки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1 415 156,9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7 647 054,0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7 439 257,0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6 093 854,0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52 494 540,5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42 844 734,0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25 203 825,0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4 165 292,4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3 697 031,4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4 681 771,1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3 859 741,1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7 702 597,4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5 399 231,4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1 242 690,7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853 618,7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организации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2 303 366,0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2 303 366,0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16 162 221,0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75-летию Победы в Великой Отечественной войне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11 928 754,0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в сфере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20 971 734,0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14 853 943,0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3 273 927,0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6 155 409,1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2 051 914,9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6 117 791,0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6 117 089,0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13 040 678,1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3 197 771,1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5 510 156,4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2 203 497,6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935 213,9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1 268 283,7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цифровых технологий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7 534 478,9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7 534 478,9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6 578 500,9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16 857 953,8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3 212 579,8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566 044,8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нижестоящим бюджетам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12 277 922,0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10 568 500,9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10 568 500,9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963 532,9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8 416 102,4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900 265,4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900 265,4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цифровых технологий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97 873 292,4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97 873 292,4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96 639 278,0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782 285,6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23 608 902,6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27 774 269,6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12 014 271,6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2 788 324,9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2 788 324,9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3 520 721,6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3 520 721,6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2 341 894,5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2 341 894,5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10 155 922,0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кондоминимумов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7 112 638,0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7 112 638,0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-39 440 991,6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39 440 991,6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41 317 360,0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41 317 360,0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8 647 360,0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1 895 809,6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