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f0dd" w14:textId="24a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61 сессии Осакаровского районного маслихата от 30 декабря 2019 года № 790 "О бюджете поселков, сельских округов Осакаровского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23 октября 2020 года № 927. Зарегистрировано Департаментом юстиции Карагандинской области 29 октября 2020 года № 6063.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61 сессии Осакаровского районного маслихата от 30 декабря 2019 года № 790 "О бюджете поселков, сельских округов Осакаровского района на 2020-2022 годы" (зарегистрировано в Реестре государственной регистрации нормативных правовых актов за № 5655, опубликовано в Эталонном контрольном банке нормативных правовых актов Республики Казахстан в электронном виде 14 января 2020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1 103 263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26 499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1 076 764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1 201 691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98 428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98 428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88 018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279 171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8 181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270 990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359 568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80 397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80 397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74 524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45 042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6 874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38 168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49 648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4 606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4 606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4 606 тысяч тенге.";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составе поступлений в бюджет сельского округа Есиль на 2020 год целевые трансферты и кредиты из областного и районного бюджетов согласно приложению 17-1.";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40 419 тысяч тенге, в том числе по: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2 132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2 338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35 949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90 419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50 000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50 000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50 000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40 259 тысяч тенге, в том числе по: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967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39 107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52 259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12 000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35 397 тысяч тенге, в том числе по: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34 168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35 397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26 764 тысяч тенге, в том числе по: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26 027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26 764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53 327 тысяч тенге, в том числе по: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603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52 724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53 327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26 971 тысяч тенге, в том числе по: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26 765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33 400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6 429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6 429 тысяч тенге, в том числе: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6 429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36 010 тысяч тенге, в том числе по: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35 525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36 010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25 363 тысяч тенге, в том числе по: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–2 025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23 338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25 363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23 894 тысяч тенге, в том числе по: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757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1 635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21 502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23 894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2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4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4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5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6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2020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7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7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7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Сарыозек на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8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8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9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29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0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Батпактинского сельского округа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0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Озерного сельского округа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0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0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Садового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1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1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Родниковского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1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Тельманского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2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Есиль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