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8b5c" w14:textId="6be8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60 сессии Осакаровского районного маслихата от 27 декабря 2019 года № 778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4 сентября 2020 года № 897. Зарегистрировано Департаментом юстиции Карагандинской области 11 сентября 2020 года № 6036.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60 сессии Осакаровского районного маслихата от 27 декабря 2019 года № 778 "О районном бюджете на 2020-2022 годы" (зарегистрировано в Реестре государственной регистрации нормативных правовых актов за №5649, опубликовано в газете "Сельский труженик" от 18 января 2020 года № 3 (7695), Эталонном контрольном банке нормативных правовых актов Республики Казахстан в электронном виде 10 января 2020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10 922 193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1 180 501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12 551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15 857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9 713 284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11 926 334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341 314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387 752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46 438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1 345 455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1 345 455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1 270 516 тысяч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46 438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121 377 тысяч тенге.";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2020 год нормативы распределения доходов в бюджет района в следующих размерах: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80 процентов;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76 процентов.";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Осакаровского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778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9 713 284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4 545825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города районного значения, села, поселка, сельского округа для финансирования мер в рамках Дорожной карты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города районного значения, села, поселка, сельского округа для финансирования мер в рамках Дорожной карты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- 1 345 455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1 345 455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778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5 034 908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2 437 290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2 437 290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бюджетных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платежей населения по оплате коммунальных услуг в режиме чрезвычайного положения в Республике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бюджетных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жилищно-коммунальное хозяйство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инженерно-транспортная инфраструктура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