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3f8" w14:textId="bf4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Кызыл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17 августа 2020 года № 5. Зарегистрировано Департаментом юстиции Карагандинской области 20 августа 2020 года № 6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ертенд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ринопневмонии среди лошадей снять ограничительные мероприятия с территории Кызылтал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села Кертенди от 2 июня 2020 года № 2 "Об установлении ограничительных мероприятий на территории Кызылталского сельского округа" (зарегистрировано в Реестре государственной регистрации нормативных правовых актов за № 5855, опубликовано в районной газете "Нұра" от 6 июня 2020 года № 23 (5670), в Эталонном контрольном банке нормативных правовых актов Республики Казахстан в электронном виде от 4 июн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ертен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