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a58e" w14:textId="b60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с территории села Изенда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2 ноября 2020 года № 6. Зарегистрировано Департаментом юстиции Карагандинской области 4 ноября 2020 года № 6065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Изенда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птичьего гриппа среди птиц снять карантин с территории села Изенда.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Изенда от 25 сентября 2020 года № 5 "Об установлении карантина на территории села Изенда" (зарегистрировано в Реестре государственной регистрации нормативных правовых актов за № 6043, опубликовано в Эталонном контрольном банке нормативных правовых актов Республики Казахстан в электронном виде от 28 сентября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Изенда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