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d9e3" w14:textId="098d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Бухар-Жырауском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20 декабря 2020 года № 4. Зарегистрировано в Министерстве юстиции Республики Казахстан 28 декабря 2020 года № 21936.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Бухар-Жырауского районного маслихата от 07 апреля 2016 года № 4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3778, опубликовано 24 мая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Бухар-Жырауском районе: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перед районным Домом культуры поселка Ботакара, улица Казыбек би, 52. Норма предельной заполняемости - 500 человек;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в поселке Ботакара по улице Бухар – Жырау, 56 А.Норма предельной заполняемости - 150 человек;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перед Домом культуры поселка Габидена Мустафина, улица Мира, 19. Норма предельной заполняемости - 150 человек;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улице Бухар-Жырау – от пересечения улицы Торежогина до пересечения с улицей Абылай хана, по улице Абылай хана – до площади перед районным Домом культуры.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обеспечены освещением.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800 метров на следующих объектах Бухар-Жырауского района: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