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666b" w14:textId="5df6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22 декабря 2020 года № 458. Зарегистрировано Департаментом юстиции Карагандинской области 30 декабря 2020 года № 6132.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7395001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2573348 тысяч тенге;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8552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- 4104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- 4808997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8111750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11849 тысяч тенге: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44167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32318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минус 728598 тысяч тенге;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728598 тысяч тенге: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44167 тысяч тенге;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32318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716749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расходов районного бюджета на 2021 год предусмотрены целевые трансферты и бюджетные кредиты из республиканского и областного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на основании постановления акимата Актогайского района.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Учесть, что в составе расходов районного бюджета на 2021 год предусмотрены целевые трансферты бюджетам села, поселков, сельских округов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села, поселков, сельских округов определяется на основании постановления акимата Актогайского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Актогайского районного маслихата Карагандинской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нормативы распределения доходов в бюджет района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по 27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по 76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по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по 100 процентов;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80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Актогайского районного маслихата Карагандинской области от 09.07.2021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 субвенции, передаваемой из областного бюджета в сумме 3873346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в районном бюджете на 2021 год объемы субвенций, передаваемых из районного бюджета в бюджеты села, поселков, сельских округов в сумме 797118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Актогай – 168625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Сарышаган – 103487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Шашубай – 91084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Абай – 27782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Айыртас – 34109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Жидебай – 38085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Кежек – 28660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– 25691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Караменде би – 28422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Кусак – 27300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Кызыларай – 24274 тысяч тенге;;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Нуркен – 31130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Ортадересин – 45747 тысяч тенге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Сарытерек – 35056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Тасарал – 29470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Торангалық – 22476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Шабанбай би – 35720 тысяч тенге.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Актогайского района на 2021 год в сумме 43831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 и подлежит официальному опубликованию.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обязаности секретаря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2021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из районного бюджета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бонуса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для обеспечения доступности людям с ограниченными возможностями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