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0745" w14:textId="7030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26 декабря 2019 года № 484 "О городском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8 декабря 2020 года № 626. Зарегистрировано в Министерстве юстиции Республики Казахстан 20 декабря 2020 года № 21823.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26 декабря 2019 года № 484 "О городском бюджете на 2020 – 2022 годы" (зарегистрировано в Реестре государственной регистрации нормативных правовых актов за № 5614, опубликовано в Эталонном контрольном банке нормативных правовых актов Республики Казахстан в электронном виде от 31 декабря 2019 года, в № 1-2 (2398-2399) газеты "Шарайна"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17 529 028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4 018 234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44 162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46 691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13 419 941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21 506 392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3 977 364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3 977 364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2 514 190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1 463 174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Кунедилов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484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и общежитий для переселения жителей из зон обрушения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-3 977 364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