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2f1b" w14:textId="e722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2019 года № 484 "О городском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26 августа 2020 года № 570. Зарегистрировано Департаментом юстиции Карагандинской области 8 сентября 2020 года № 6024.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2019 года № 484 "О городском бюджете на 2020 – 2022 годы" (зарегистрировано в Реестре государственной регистрации нормативных правовых актов за № 5614, опубликовано в Эталонном контрольном банке нормативных правовых актов Республики Казахстан в электронном виде от 31 декабря 2019 года, в № 1-2 (2398-2399) газеты "Шарайна"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17 792 682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4 005 552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57 413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46 122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13 683 595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22 098 177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4 305 495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4 305 495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2 842 321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1 463 174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на 2020 год в сумме 100 000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2019 года № 484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Штрафы,пени,санкции, взыскания, налагаемые государственными учреждениями, финасируемыми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86 332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