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3f5" w14:textId="eaf8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2019 года № 484 "О городском бюджете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июля 2020 года № 560. Зарегистрировано Департаментом юстиции Карагандинской области 22 июля 2020 года № 5953.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2019 года № 484 "О городском бюджете на 2020 – 2022 годы"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от 31 декабря 2019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17 792 682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4 005 552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57 413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13 683 595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22 098 177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4 305 495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4 305 495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2 842 321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1 463 174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 Сатпаевского 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484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 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