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177f" w14:textId="11c1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Сатпаевского городского маслихата от 29 мая 2018 года № 281 "Об установлении единых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21 февраля 2020 года № 505. Зарегистрировано Департаментом юстиции Карагандинской области 28 февраля 2020 года № 5716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городской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29 мая 2018 года № 281 "Об установлении единых ставок фиксированного налога" (зарегистрировано в Реестре государственной регистрации нормативных правовых актов за № 4812, опубликовано в № 23 (2316) газеты "Шарайна" от 15 июня 2018 года и в Эталонном контрольном банке нормативных правовых актов Республики Казахстан в электронном виде 18 июня 2018 года).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