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d1bc" w14:textId="a1ed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ХХХХІІ сессии Каражалского городского маслихата от 27 декабря 2019 года № 357 "О бюджете поселков Жайрем и Шалгинский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6 мая 2020 года № 389. Зарегистрировано Департаментом юстиции Карагандинской области 20 мая 2020 года № 5844.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ХХХХІІ сессии Каражалского городского маслихата от 27 декабря 2019 года № 357 "О бюджете поселков Жайрем и Шалгинский на 2020-2022 годы" (зарегистрировано в реестре государственной регистрации нормативных правовых актов за номером 5668, опубликовано в газете "Қазыналы өңір" 11 января 2020 года № 1-2 (987-988),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Жайрем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375 576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21 255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353 389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447 800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72 224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72 224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53 000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19 224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Шалгинский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36 119 тысяч тенге,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36 028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36 119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Шалгинский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местных бюджетов, передаваемых из городского бюджета в бюджет поселков Жайрем и Шалгинский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бюджетным программам поселков Жайрем и Шалгинский на 2020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041-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006 - Поддержка культурно - 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003-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