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53a0" w14:textId="8bf5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48 сессии Темиртауского городского маслихата от 26 декабря 2019 года № 48/4 "О бюджете города Темиртау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июля 2020 года № 57/4. Зарегистрировано Департаментом юстиции Карагандинской области 23 июля 2020 года № 5964.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48 сессии Темиртауского городского маслихата от 26 декабря 2019 года № 48/4 "О бюджете города Темиртау на 2020-2022 годы" (зарегистрировано в Реестре государственной регистрации нормативных правовых актов за № 5631, опубликовано в Эталонном контрольном банке нормативных правовых актов Республики Казахстан в электронном виде 6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26 193 635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15 540 616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38 154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140 107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10 474 758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31 397 439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5 203 804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5 203 804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3 460 575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- 1 743 229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2020 год в сумме 288 261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бюджетных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в 4 А квартале. Дом № 9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Водоснабжение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инженерно-транспортная инфраструктура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36 квартирного жилого дома в городе Темиртау под кредитное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проектно 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показательных знаков "пожарный гидрант"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искусственной травы на игровых площадках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