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a5a0" w14:textId="53fa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49 сессии Темиртауского городского маслихата от 27 декабря 2019 года № 49/4 "О бюджете поселка Актау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марта 2020 года № 51/4. Зарегистрировано Департаментом юстиции Карагандинской области 30 марта 2020 года № 5764.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Темиртауского городского маслихата от 27 декабря 2019 года № 49/4 "О бюджете поселка Актау на 2020-2022 годы" (зарегистрировано в Реестре государственной регистрации нормативных правовых актов за № 5630, опубликовано в Эталонном контрольном банке нормативных правовых актов Республики Казахстан в электронном виде 6 января 2020 года),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338 347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322 097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342 712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4 365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4 365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- 4 365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1-1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поселка Актау на 2020 год возврат неиспользованных (недоиспользованных) целевых трансфертов в сумме 1 122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составе бюджета поселка Актау на 2020 год целевые текущие трансферты из городского бюджета в сумме 63 890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землеустроительные работы и изготовление технических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на капитальный ремонт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по содержанию детского сада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