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d8d9" w14:textId="f37d8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XХХХІ сессии Жезказганского городского маслихата от 27 декабря 2019 года № 41/362 "О бюджете города Жезказган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30 апреля 2020 года № 45/394. Зарегистрировано Департаментом юстиции Карагандинской области 4 мая 2020 года № 5818.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XХХХІ сессии Жезказганского городского маслихата от 27 декабря 2019 года № 41/362 "О бюджете города Жезказган на 2020-2022 годы" (зарегистрировано в Реестре государственной регистрации нормативных правовых актов за № 5633, опубликовано в Эталонном контрольном банке нормативных правовых актов Республики Казахстан в электронном виде 8 января 2020 года, в газете "Сарыарқа" от 17 января 2020 года № 2 (8166), 24 января 2020 года № 3 (8167), в газете "Жезказганский вестник" 17 января 2020 года № 2 (309), 24 января 2020 года № 3 (310)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объeмах: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24222040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9494996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77860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244267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14404917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26876844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1656875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1659173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2298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4311679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4311679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4409012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175078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составе поступлений городского бюджета на 2020 год предусмотрены целевые текущие трансферты и трансферты на развитие из областного и республиканского бюджетов в сумме 11312342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45/394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ХХХХI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№41/362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15721354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8300749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педагогов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дошкольного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за квалификационную категорию педагогам государственных организаций среднего образования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Государственной программы развития продуктивной занятости и массового предпринимательства на 2017-2021 годы "Енбек",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на реализацию новых бизнес идей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социальный пакет детям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и проведение ремонтов объектов образования,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9699375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школы на 900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60-квартирного жилого дома по улице Алашахана, 34Д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арендного жилого дома по улице Алашахана, 34Е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5-этажного 30-квартирного жилого дома по адресу: Республика Казахстан, Карагандинская область, город Жезказган, улица Алашахана, 34И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инженерно-коммуникационной инфраструктуры (водопровод, канализация, теплоснабжение, телефонизация, благоустройство) к 3 этажному 18-квартирному жилому дому по ул.Шевченко, 23А, квартал 69,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3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автоматизированной газораспределительной станции "Жезказган" магистрального газопровода "Сарыарка"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на 320 зрительских мест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путепровода №4 через железную дорогу между ул.Привокзальная и Сарыарка в городе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бюджета для финансирования мер в рамках Дорожной карты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проектирование и (или) строительство жилья,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3-этажного 18-ти квартирного жилого дома по адресу: Республика Казахстан, Карагандинская область, город Жезказган, улица Байконурова, 28А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многоэтажного кредитного жилого дома по улице Алашахана, 34К города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водоотведения,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города Жезказган, 1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