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0766" w14:textId="8a10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местного знака отличия и почетного звания, их описания и размеров выплат единовременного вознаграждения педагогам организаций образования Карагандинской области</w:t>
      </w:r>
    </w:p>
    <w:p>
      <w:pPr>
        <w:spacing w:after="0"/>
        <w:ind w:left="0"/>
        <w:jc w:val="both"/>
      </w:pPr>
      <w:r>
        <w:rPr>
          <w:rFonts w:ascii="Times New Roman"/>
          <w:b w:val="false"/>
          <w:i w:val="false"/>
          <w:color w:val="000000"/>
          <w:sz w:val="28"/>
        </w:rPr>
        <w:t>Постановление акимата Карагандинской области от 3 июля 2020 года № 41/02. Зарегистрировано Департаментом юстиции Карагандинской области 9 июля 2020 года № 5940.</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27 июля 2007 года "</w:t>
      </w:r>
      <w:r>
        <w:rPr>
          <w:rFonts w:ascii="Times New Roman"/>
          <w:b w:val="false"/>
          <w:i w:val="false"/>
          <w:color w:val="000000"/>
          <w:sz w:val="28"/>
        </w:rPr>
        <w:t>Об образовании</w:t>
      </w:r>
      <w:r>
        <w:rPr>
          <w:rFonts w:ascii="Times New Roman"/>
          <w:b w:val="false"/>
          <w:i w:val="false"/>
          <w:color w:val="000000"/>
          <w:sz w:val="28"/>
        </w:rPr>
        <w:t>", от 27 декабря 2019 года "</w:t>
      </w:r>
      <w:r>
        <w:rPr>
          <w:rFonts w:ascii="Times New Roman"/>
          <w:b w:val="false"/>
          <w:i w:val="false"/>
          <w:color w:val="000000"/>
          <w:sz w:val="28"/>
        </w:rPr>
        <w:t>О статусе педагога</w:t>
      </w:r>
      <w:r>
        <w:rPr>
          <w:rFonts w:ascii="Times New Roman"/>
          <w:b w:val="false"/>
          <w:i w:val="false"/>
          <w:color w:val="000000"/>
          <w:sz w:val="28"/>
        </w:rPr>
        <w:t>"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присвоения местного знака отличия и почетного звания, их описания и размеров выплат единовременного вознаграждения педагогам организаций образования Карагандинской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Государственным учреждениям "Управление образования Карагандинской области", "Управление экономики Карагандинской области", "Управление финансов Карагандинской области" в установленном законодательном порядке принять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8"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Карагандинской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3 июля 2020 года</w:t>
            </w:r>
            <w:r>
              <w:br/>
            </w:r>
            <w:r>
              <w:rPr>
                <w:rFonts w:ascii="Times New Roman"/>
                <w:b w:val="false"/>
                <w:i w:val="false"/>
                <w:color w:val="000000"/>
                <w:sz w:val="20"/>
              </w:rPr>
              <w:t>№ 41/02</w:t>
            </w:r>
          </w:p>
        </w:tc>
      </w:tr>
    </w:tbl>
    <w:bookmarkStart w:name="z11" w:id="5"/>
    <w:p>
      <w:pPr>
        <w:spacing w:after="0"/>
        <w:ind w:left="0"/>
        <w:jc w:val="left"/>
      </w:pPr>
      <w:r>
        <w:rPr>
          <w:rFonts w:ascii="Times New Roman"/>
          <w:b/>
          <w:i w:val="false"/>
          <w:color w:val="000000"/>
        </w:rPr>
        <w:t xml:space="preserve"> Правила присвоения местного знака отличия и почетного звания, их описания и размеров выплат единовременного вознаграждения педагогам организаций образования Карагандинской области</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присвоения местного знака отличия и почетного звания, их описания и размеров выплат единовременного вознаграждения педагогам организаций образования Карагандинской области (далее-Правила)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от 27 декабря 2019 года и определяют порядок присвоения местного знака отличия и почетного звания, их описания и размер выплат единовременного вознаграждения педагогам организаций образования Карагандинской области.</w:t>
      </w:r>
    </w:p>
    <w:bookmarkEnd w:id="7"/>
    <w:bookmarkStart w:name="z14" w:id="8"/>
    <w:p>
      <w:pPr>
        <w:spacing w:after="0"/>
        <w:ind w:left="0"/>
        <w:jc w:val="both"/>
      </w:pPr>
      <w:r>
        <w:rPr>
          <w:rFonts w:ascii="Times New Roman"/>
          <w:b w:val="false"/>
          <w:i w:val="false"/>
          <w:color w:val="000000"/>
          <w:sz w:val="28"/>
        </w:rPr>
        <w:t>
      2. Местный знак отличия и почетное звание присваиваются педагогам организаций образования Карагандинской области (далее-педагог) независимо от форм собственности и ведомственной подчиненности, имеющим педагогический стаж не менее пятнадцати лет, высокие достижения в педагогической деятельности, за добросовестный труд и образцовое исполнение своих профессиональных обязанностей.</w:t>
      </w:r>
    </w:p>
    <w:bookmarkEnd w:id="8"/>
    <w:bookmarkStart w:name="z15" w:id="9"/>
    <w:p>
      <w:pPr>
        <w:spacing w:after="0"/>
        <w:ind w:left="0"/>
        <w:jc w:val="both"/>
      </w:pPr>
      <w:r>
        <w:rPr>
          <w:rFonts w:ascii="Times New Roman"/>
          <w:b w:val="false"/>
          <w:i w:val="false"/>
          <w:color w:val="000000"/>
          <w:sz w:val="28"/>
        </w:rPr>
        <w:t>
      3. Достижения в профессиональной деятельности педагогов оцениваются по следующим критериям:</w:t>
      </w:r>
    </w:p>
    <w:bookmarkEnd w:id="9"/>
    <w:bookmarkStart w:name="z16" w:id="10"/>
    <w:p>
      <w:pPr>
        <w:spacing w:after="0"/>
        <w:ind w:left="0"/>
        <w:jc w:val="both"/>
      </w:pPr>
      <w:r>
        <w:rPr>
          <w:rFonts w:ascii="Times New Roman"/>
          <w:b w:val="false"/>
          <w:i w:val="false"/>
          <w:color w:val="000000"/>
          <w:sz w:val="28"/>
        </w:rPr>
        <w:t>
      1) профессиональная компетентность педагога (сведения о использовании инновационных образовательных технологий, в том числе информационно-коммуникационных, участие в профессиональных конкурсах, результаты исследовательской работы (разработки, публикации, опубликованные методические пособия областного, республиканского и международного уровня);</w:t>
      </w:r>
    </w:p>
    <w:bookmarkEnd w:id="10"/>
    <w:bookmarkStart w:name="z17" w:id="11"/>
    <w:p>
      <w:pPr>
        <w:spacing w:after="0"/>
        <w:ind w:left="0"/>
        <w:jc w:val="both"/>
      </w:pPr>
      <w:r>
        <w:rPr>
          <w:rFonts w:ascii="Times New Roman"/>
          <w:b w:val="false"/>
          <w:i w:val="false"/>
          <w:color w:val="000000"/>
          <w:sz w:val="28"/>
        </w:rPr>
        <w:t>
      2) личный вклад педагога в развитие образования региона (работа по внедрению в педагогическую практику государственных образовательных проектов, разработка авторских программ, учебно-методических комплексов по направлению деятельности, пропаганда инновационных педагогических идей);</w:t>
      </w:r>
    </w:p>
    <w:bookmarkEnd w:id="11"/>
    <w:bookmarkStart w:name="z18" w:id="12"/>
    <w:p>
      <w:pPr>
        <w:spacing w:after="0"/>
        <w:ind w:left="0"/>
        <w:jc w:val="both"/>
      </w:pPr>
      <w:r>
        <w:rPr>
          <w:rFonts w:ascii="Times New Roman"/>
          <w:b w:val="false"/>
          <w:i w:val="false"/>
          <w:color w:val="000000"/>
          <w:sz w:val="28"/>
        </w:rPr>
        <w:t>
      3) результативность педагогической деятельности, отраженная в положительной динамике достижений учащихся и воспитанников (мониторинг учебных достижений, итоговой аттестации учащихся, достижения учащихся или воспитанников в предметных олимпиадах, конкурсах, научно-практических конференциях, спортивных соревнованиях, музыкальных конкурсах);</w:t>
      </w:r>
    </w:p>
    <w:bookmarkEnd w:id="12"/>
    <w:bookmarkStart w:name="z19" w:id="13"/>
    <w:p>
      <w:pPr>
        <w:spacing w:after="0"/>
        <w:ind w:left="0"/>
        <w:jc w:val="both"/>
      </w:pPr>
      <w:r>
        <w:rPr>
          <w:rFonts w:ascii="Times New Roman"/>
          <w:b w:val="false"/>
          <w:i w:val="false"/>
          <w:color w:val="000000"/>
          <w:sz w:val="28"/>
        </w:rPr>
        <w:t>
      4) оценка профессионального мастерства и личности педагога (отзывы социальных партнеров, представителей научной, педагогической, творческой общественности, рецензии на методическую продукцию, ведомственные благодарственные письма, грамоты, дипломы, областного, республиканского и международного уровня).</w:t>
      </w:r>
    </w:p>
    <w:bookmarkEnd w:id="13"/>
    <w:bookmarkStart w:name="z20" w:id="14"/>
    <w:p>
      <w:pPr>
        <w:spacing w:after="0"/>
        <w:ind w:left="0"/>
        <w:jc w:val="both"/>
      </w:pPr>
      <w:r>
        <w:rPr>
          <w:rFonts w:ascii="Times New Roman"/>
          <w:b w:val="false"/>
          <w:i w:val="false"/>
          <w:color w:val="000000"/>
          <w:sz w:val="28"/>
        </w:rPr>
        <w:t xml:space="preserve">
      4. За вклад в развитие системы образования Карагандинской области педагогу присваивается местный знак отличия - нагрудной знак "Қарағанды облысының білім беру саласының құрметті педагогы" (далее-нагрудной знак), согласно описанию,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Одновременно с вручением нагрудного знака выдается соответствующее удостоверение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подписанное председателем Комиссии.</w:t>
      </w:r>
    </w:p>
    <w:bookmarkEnd w:id="14"/>
    <w:bookmarkStart w:name="z21" w:id="15"/>
    <w:p>
      <w:pPr>
        <w:spacing w:after="0"/>
        <w:ind w:left="0"/>
        <w:jc w:val="left"/>
      </w:pPr>
      <w:r>
        <w:rPr>
          <w:rFonts w:ascii="Times New Roman"/>
          <w:b/>
          <w:i w:val="false"/>
          <w:color w:val="000000"/>
        </w:rPr>
        <w:t xml:space="preserve"> Глава 2. Порядок присвоения нагрудного знака и почетного звания</w:t>
      </w:r>
    </w:p>
    <w:bookmarkEnd w:id="15"/>
    <w:bookmarkStart w:name="z22" w:id="16"/>
    <w:p>
      <w:pPr>
        <w:spacing w:after="0"/>
        <w:ind w:left="0"/>
        <w:jc w:val="both"/>
      </w:pPr>
      <w:r>
        <w:rPr>
          <w:rFonts w:ascii="Times New Roman"/>
          <w:b w:val="false"/>
          <w:i w:val="false"/>
          <w:color w:val="000000"/>
          <w:sz w:val="28"/>
        </w:rPr>
        <w:t xml:space="preserve">
      5. Представления к присвоению нагрудного знака и почетного звания педагогам направляются в государственное учреждение "Управление образования Карагандинской области" (далее-управление образования) руководителями отделов образования районов, городов и профильных отделов управления образования не позднее, чем за 2 месяца до празднования профессионального праздника "День учителя". Представления к присвоению нагрудного знака и почетного звания педагогам оформляются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Служба управления персоналом управления образования вносит предложения по рассмотрению Комиссией поступивших представлений о присвоении нагрудного знака и почетного звания педагогам.</w:t>
      </w:r>
    </w:p>
    <w:bookmarkEnd w:id="16"/>
    <w:bookmarkStart w:name="z23" w:id="17"/>
    <w:p>
      <w:pPr>
        <w:spacing w:after="0"/>
        <w:ind w:left="0"/>
        <w:jc w:val="both"/>
      </w:pPr>
      <w:r>
        <w:rPr>
          <w:rFonts w:ascii="Times New Roman"/>
          <w:b w:val="false"/>
          <w:i w:val="false"/>
          <w:color w:val="000000"/>
          <w:sz w:val="28"/>
        </w:rPr>
        <w:t>
      6. Для рассмотрения предложений по присвоению нагрудного знака и почетного звания, распоряжением акима Карагандинской области создается Комиссия. Комиссия принимает одно из следующих решений:</w:t>
      </w:r>
    </w:p>
    <w:bookmarkEnd w:id="17"/>
    <w:bookmarkStart w:name="z24" w:id="18"/>
    <w:p>
      <w:pPr>
        <w:spacing w:after="0"/>
        <w:ind w:left="0"/>
        <w:jc w:val="both"/>
      </w:pPr>
      <w:r>
        <w:rPr>
          <w:rFonts w:ascii="Times New Roman"/>
          <w:b w:val="false"/>
          <w:i w:val="false"/>
          <w:color w:val="000000"/>
          <w:sz w:val="28"/>
        </w:rPr>
        <w:t>
      1) удовлетворить представление по присвоению нагрудного знака и почетного звания;</w:t>
      </w:r>
    </w:p>
    <w:bookmarkEnd w:id="18"/>
    <w:bookmarkStart w:name="z25" w:id="19"/>
    <w:p>
      <w:pPr>
        <w:spacing w:after="0"/>
        <w:ind w:left="0"/>
        <w:jc w:val="both"/>
      </w:pPr>
      <w:r>
        <w:rPr>
          <w:rFonts w:ascii="Times New Roman"/>
          <w:b w:val="false"/>
          <w:i w:val="false"/>
          <w:color w:val="000000"/>
          <w:sz w:val="28"/>
        </w:rPr>
        <w:t>
      2) отклонить представление по присвоению нагрудного знака и почетного звания;</w:t>
      </w:r>
    </w:p>
    <w:bookmarkEnd w:id="19"/>
    <w:bookmarkStart w:name="z26" w:id="20"/>
    <w:p>
      <w:pPr>
        <w:spacing w:after="0"/>
        <w:ind w:left="0"/>
        <w:jc w:val="both"/>
      </w:pPr>
      <w:r>
        <w:rPr>
          <w:rFonts w:ascii="Times New Roman"/>
          <w:b w:val="false"/>
          <w:i w:val="false"/>
          <w:color w:val="000000"/>
          <w:sz w:val="28"/>
        </w:rPr>
        <w:t>
      3) вернуть представление по присвоению нагрудного знака и почетного звания для до оформления материалов.</w:t>
      </w:r>
    </w:p>
    <w:bookmarkEnd w:id="20"/>
    <w:bookmarkStart w:name="z27" w:id="21"/>
    <w:p>
      <w:pPr>
        <w:spacing w:after="0"/>
        <w:ind w:left="0"/>
        <w:jc w:val="both"/>
      </w:pPr>
      <w:r>
        <w:rPr>
          <w:rFonts w:ascii="Times New Roman"/>
          <w:b w:val="false"/>
          <w:i w:val="false"/>
          <w:color w:val="000000"/>
          <w:sz w:val="28"/>
        </w:rPr>
        <w:t xml:space="preserve">
      Учет видов поощрений педагогов осуществляются службой управления персоналом управления образования области. При присвоении нагрудного знака и почетного звания составляется протокол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1"/>
    <w:bookmarkStart w:name="z28" w:id="22"/>
    <w:p>
      <w:pPr>
        <w:spacing w:after="0"/>
        <w:ind w:left="0"/>
        <w:jc w:val="both"/>
      </w:pPr>
      <w:r>
        <w:rPr>
          <w:rFonts w:ascii="Times New Roman"/>
          <w:b w:val="false"/>
          <w:i w:val="false"/>
          <w:color w:val="000000"/>
          <w:sz w:val="28"/>
        </w:rPr>
        <w:t>
      Местный знак отличия и почетное звание (далее – Звание) не может быть присвоено:</w:t>
      </w:r>
    </w:p>
    <w:bookmarkEnd w:id="22"/>
    <w:bookmarkStart w:name="z29" w:id="23"/>
    <w:p>
      <w:pPr>
        <w:spacing w:after="0"/>
        <w:ind w:left="0"/>
        <w:jc w:val="both"/>
      </w:pPr>
      <w:r>
        <w:rPr>
          <w:rFonts w:ascii="Times New Roman"/>
          <w:b w:val="false"/>
          <w:i w:val="false"/>
          <w:color w:val="000000"/>
          <w:sz w:val="28"/>
        </w:rPr>
        <w:t>
      1) лицам, имеющим судимость, которая не погашена или не снята в установленном законодательством порядке на момент представления к Званию;</w:t>
      </w:r>
    </w:p>
    <w:bookmarkEnd w:id="23"/>
    <w:bookmarkStart w:name="z30" w:id="24"/>
    <w:p>
      <w:pPr>
        <w:spacing w:after="0"/>
        <w:ind w:left="0"/>
        <w:jc w:val="both"/>
      </w:pPr>
      <w:r>
        <w:rPr>
          <w:rFonts w:ascii="Times New Roman"/>
          <w:b w:val="false"/>
          <w:i w:val="false"/>
          <w:color w:val="000000"/>
          <w:sz w:val="28"/>
        </w:rPr>
        <w:t>
      2) лицам, признанным судом недееспособными, либо ограниченно дееспособными.</w:t>
      </w:r>
    </w:p>
    <w:bookmarkEnd w:id="24"/>
    <w:bookmarkStart w:name="z31" w:id="25"/>
    <w:p>
      <w:pPr>
        <w:spacing w:after="0"/>
        <w:ind w:left="0"/>
        <w:jc w:val="both"/>
      </w:pPr>
      <w:r>
        <w:rPr>
          <w:rFonts w:ascii="Times New Roman"/>
          <w:b w:val="false"/>
          <w:i w:val="false"/>
          <w:color w:val="000000"/>
          <w:sz w:val="28"/>
        </w:rPr>
        <w:t>
      Лишение нагрудного знака и почетного звания может быть произведено в случае:</w:t>
      </w:r>
    </w:p>
    <w:bookmarkEnd w:id="25"/>
    <w:bookmarkStart w:name="z32" w:id="26"/>
    <w:p>
      <w:pPr>
        <w:spacing w:after="0"/>
        <w:ind w:left="0"/>
        <w:jc w:val="both"/>
      </w:pPr>
      <w:r>
        <w:rPr>
          <w:rFonts w:ascii="Times New Roman"/>
          <w:b w:val="false"/>
          <w:i w:val="false"/>
          <w:color w:val="000000"/>
          <w:sz w:val="28"/>
        </w:rPr>
        <w:t>
      1) увольнение за совершение проступка, дискредитирующего статус педагога;</w:t>
      </w:r>
    </w:p>
    <w:bookmarkEnd w:id="26"/>
    <w:bookmarkStart w:name="z33" w:id="27"/>
    <w:p>
      <w:pPr>
        <w:spacing w:after="0"/>
        <w:ind w:left="0"/>
        <w:jc w:val="both"/>
      </w:pPr>
      <w:r>
        <w:rPr>
          <w:rFonts w:ascii="Times New Roman"/>
          <w:b w:val="false"/>
          <w:i w:val="false"/>
          <w:color w:val="000000"/>
          <w:sz w:val="28"/>
        </w:rPr>
        <w:t>
      2) наличие обвинительного приговора суда, вступившего в законную силу.</w:t>
      </w:r>
    </w:p>
    <w:bookmarkEnd w:id="27"/>
    <w:bookmarkStart w:name="z34" w:id="28"/>
    <w:p>
      <w:pPr>
        <w:spacing w:after="0"/>
        <w:ind w:left="0"/>
        <w:jc w:val="both"/>
      </w:pPr>
      <w:r>
        <w:rPr>
          <w:rFonts w:ascii="Times New Roman"/>
          <w:b w:val="false"/>
          <w:i w:val="false"/>
          <w:color w:val="000000"/>
          <w:sz w:val="28"/>
        </w:rPr>
        <w:t>
      Лишение нагрудного знака и почетного звания производится в том же порядке, что и награждение ими.</w:t>
      </w:r>
    </w:p>
    <w:bookmarkEnd w:id="28"/>
    <w:bookmarkStart w:name="z35" w:id="29"/>
    <w:p>
      <w:pPr>
        <w:spacing w:after="0"/>
        <w:ind w:left="0"/>
        <w:jc w:val="both"/>
      </w:pPr>
      <w:r>
        <w:rPr>
          <w:rFonts w:ascii="Times New Roman"/>
          <w:b w:val="false"/>
          <w:i w:val="false"/>
          <w:color w:val="000000"/>
          <w:sz w:val="28"/>
        </w:rPr>
        <w:t>
      7. Решение о присвоений нагрудного знака и почетного звания принимается Комиссией по результатам открытого голосования и оформляется протоколом, один раз в год к профессиональному празднику "День учителя".</w:t>
      </w:r>
    </w:p>
    <w:bookmarkEnd w:id="29"/>
    <w:bookmarkStart w:name="z36" w:id="30"/>
    <w:p>
      <w:pPr>
        <w:spacing w:after="0"/>
        <w:ind w:left="0"/>
        <w:jc w:val="both"/>
      </w:pPr>
      <w:r>
        <w:rPr>
          <w:rFonts w:ascii="Times New Roman"/>
          <w:b w:val="false"/>
          <w:i w:val="false"/>
          <w:color w:val="000000"/>
          <w:sz w:val="28"/>
        </w:rPr>
        <w:t>
      Решение о присвоении нагрудного знака и почетного звания педагогу, принимается большинством голосов, открытым голосованием. При равенстве голосов, голос председателя Комиссии является решающим.</w:t>
      </w:r>
    </w:p>
    <w:bookmarkEnd w:id="30"/>
    <w:bookmarkStart w:name="z37" w:id="31"/>
    <w:p>
      <w:pPr>
        <w:spacing w:after="0"/>
        <w:ind w:left="0"/>
        <w:jc w:val="both"/>
      </w:pPr>
      <w:r>
        <w:rPr>
          <w:rFonts w:ascii="Times New Roman"/>
          <w:b w:val="false"/>
          <w:i w:val="false"/>
          <w:color w:val="000000"/>
          <w:sz w:val="28"/>
        </w:rPr>
        <w:t>
      Вручение нагрудных знаков и почетных званий педагогам, а также удостоверений к ним, производится в торжественной обстановке акимом Карагандинской области или его заместителями.</w:t>
      </w:r>
    </w:p>
    <w:bookmarkEnd w:id="31"/>
    <w:bookmarkStart w:name="z38" w:id="32"/>
    <w:p>
      <w:pPr>
        <w:spacing w:after="0"/>
        <w:ind w:left="0"/>
        <w:jc w:val="left"/>
      </w:pPr>
      <w:r>
        <w:rPr>
          <w:rFonts w:ascii="Times New Roman"/>
          <w:b/>
          <w:i w:val="false"/>
          <w:color w:val="000000"/>
        </w:rPr>
        <w:t xml:space="preserve"> Глава 3. Размеры выплат единовременного вознаграждения</w:t>
      </w:r>
    </w:p>
    <w:bookmarkEnd w:id="32"/>
    <w:bookmarkStart w:name="z39" w:id="33"/>
    <w:p>
      <w:pPr>
        <w:spacing w:after="0"/>
        <w:ind w:left="0"/>
        <w:jc w:val="both"/>
      </w:pPr>
      <w:r>
        <w:rPr>
          <w:rFonts w:ascii="Times New Roman"/>
          <w:b w:val="false"/>
          <w:i w:val="false"/>
          <w:color w:val="000000"/>
          <w:sz w:val="28"/>
        </w:rPr>
        <w:t>
      8. Педагог, удостоенный нагрудного знака и почетного звания "Қарағанды облысының білім беру саласының құрметті педагогы", получает единовременную выплату в размере 800 (восемьсот) кратного месячного расчетного показателя, установленного законом о республиканском бюджете и действующего на 1 января соответствующего года.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акимата Карагандинской области от 26.09.2025 </w:t>
      </w:r>
      <w:r>
        <w:rPr>
          <w:rFonts w:ascii="Times New Roman"/>
          <w:b w:val="false"/>
          <w:i w:val="false"/>
          <w:color w:val="000000"/>
          <w:sz w:val="28"/>
        </w:rPr>
        <w:t>№ 55/01</w:t>
      </w:r>
      <w:r>
        <w:rPr>
          <w:rFonts w:ascii="Times New Roman"/>
          <w:b w:val="false"/>
          <w:i w:val="false"/>
          <w:color w:val="ff0000"/>
          <w:sz w:val="28"/>
        </w:rPr>
        <w:t xml:space="preserve"> (вводится в действие со дня после его первого официального опубликования).</w:t>
      </w:r>
      <w:r>
        <w:br/>
      </w:r>
      <w:r>
        <w:rPr>
          <w:rFonts w:ascii="Times New Roman"/>
          <w:b w:val="false"/>
          <w:i w:val="false"/>
          <w:color w:val="000000"/>
          <w:sz w:val="28"/>
        </w:rPr>
        <w:t>
</w:t>
      </w:r>
    </w:p>
    <w:bookmarkStart w:name="z40" w:id="34"/>
    <w:p>
      <w:pPr>
        <w:spacing w:after="0"/>
        <w:ind w:left="0"/>
        <w:jc w:val="left"/>
      </w:pPr>
      <w:r>
        <w:rPr>
          <w:rFonts w:ascii="Times New Roman"/>
          <w:b/>
          <w:i w:val="false"/>
          <w:color w:val="000000"/>
        </w:rPr>
        <w:t xml:space="preserve"> Глава 4. Заключительные положения</w:t>
      </w:r>
    </w:p>
    <w:bookmarkEnd w:id="34"/>
    <w:bookmarkStart w:name="z41" w:id="35"/>
    <w:p>
      <w:pPr>
        <w:spacing w:after="0"/>
        <w:ind w:left="0"/>
        <w:jc w:val="both"/>
      </w:pPr>
      <w:r>
        <w:rPr>
          <w:rFonts w:ascii="Times New Roman"/>
          <w:b w:val="false"/>
          <w:i w:val="false"/>
          <w:color w:val="000000"/>
          <w:sz w:val="28"/>
        </w:rPr>
        <w:t>
      9. Не допускается присваивать местный знак отличия и почетное звание повторно.</w:t>
      </w:r>
    </w:p>
    <w:bookmarkEnd w:id="35"/>
    <w:bookmarkStart w:name="z42" w:id="36"/>
    <w:p>
      <w:pPr>
        <w:spacing w:after="0"/>
        <w:ind w:left="0"/>
        <w:jc w:val="both"/>
      </w:pPr>
      <w:r>
        <w:rPr>
          <w:rFonts w:ascii="Times New Roman"/>
          <w:b w:val="false"/>
          <w:i w:val="false"/>
          <w:color w:val="000000"/>
          <w:sz w:val="28"/>
        </w:rPr>
        <w:t>
      10. В случае утери, порчи, дубликаты местного знака отличия и документы к нему могут быть выданы по заявлению лица и копии удостоверения личности.</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присвоения местного знака</w:t>
            </w:r>
            <w:r>
              <w:br/>
            </w:r>
            <w:r>
              <w:rPr>
                <w:rFonts w:ascii="Times New Roman"/>
                <w:b w:val="false"/>
                <w:i w:val="false"/>
                <w:color w:val="000000"/>
                <w:sz w:val="20"/>
              </w:rPr>
              <w:t>отличия и почетного звания, их</w:t>
            </w:r>
            <w:r>
              <w:br/>
            </w:r>
            <w:r>
              <w:rPr>
                <w:rFonts w:ascii="Times New Roman"/>
                <w:b w:val="false"/>
                <w:i w:val="false"/>
                <w:color w:val="000000"/>
                <w:sz w:val="20"/>
              </w:rPr>
              <w:t>описания и размеров выплат</w:t>
            </w:r>
            <w:r>
              <w:br/>
            </w:r>
            <w:r>
              <w:rPr>
                <w:rFonts w:ascii="Times New Roman"/>
                <w:b w:val="false"/>
                <w:i w:val="false"/>
                <w:color w:val="000000"/>
                <w:sz w:val="20"/>
              </w:rPr>
              <w:t>единовременного вознаграждения</w:t>
            </w:r>
            <w:r>
              <w:br/>
            </w:r>
            <w:r>
              <w:rPr>
                <w:rFonts w:ascii="Times New Roman"/>
                <w:b w:val="false"/>
                <w:i w:val="false"/>
                <w:color w:val="000000"/>
                <w:sz w:val="20"/>
              </w:rPr>
              <w:t>педагогам организаций</w:t>
            </w:r>
            <w:r>
              <w:br/>
            </w:r>
            <w:r>
              <w:rPr>
                <w:rFonts w:ascii="Times New Roman"/>
                <w:b w:val="false"/>
                <w:i w:val="false"/>
                <w:color w:val="000000"/>
                <w:sz w:val="20"/>
              </w:rPr>
              <w:t>образования Карагандинской</w:t>
            </w:r>
            <w:r>
              <w:br/>
            </w:r>
            <w:r>
              <w:rPr>
                <w:rFonts w:ascii="Times New Roman"/>
                <w:b w:val="false"/>
                <w:i w:val="false"/>
                <w:color w:val="000000"/>
                <w:sz w:val="20"/>
              </w:rPr>
              <w:t>области</w:t>
            </w:r>
          </w:p>
        </w:tc>
      </w:tr>
    </w:tbl>
    <w:bookmarkStart w:name="z44" w:id="37"/>
    <w:p>
      <w:pPr>
        <w:spacing w:after="0"/>
        <w:ind w:left="0"/>
        <w:jc w:val="left"/>
      </w:pPr>
      <w:r>
        <w:rPr>
          <w:rFonts w:ascii="Times New Roman"/>
          <w:b/>
          <w:i w:val="false"/>
          <w:color w:val="000000"/>
        </w:rPr>
        <w:t xml:space="preserve"> Описание нагрудного знака "Қарағанды облысының білім беру саласының құрметті педагогы"</w:t>
      </w:r>
    </w:p>
    <w:bookmarkEnd w:id="37"/>
    <w:bookmarkStart w:name="z45" w:id="38"/>
    <w:p>
      <w:pPr>
        <w:spacing w:after="0"/>
        <w:ind w:left="0"/>
        <w:jc w:val="both"/>
      </w:pPr>
      <w:r>
        <w:rPr>
          <w:rFonts w:ascii="Times New Roman"/>
          <w:b w:val="false"/>
          <w:i w:val="false"/>
          <w:color w:val="000000"/>
          <w:sz w:val="28"/>
        </w:rPr>
        <w:t xml:space="preserve">
      Нагрудной знак представляет собой окружность диаметром 30 миллиметров и толщиной 2 миллиметра, прикрепленный кольцом к планке размером 25х15 миллиметров обрамленной голубой муаровой лентой. </w:t>
      </w:r>
    </w:p>
    <w:bookmarkEnd w:id="38"/>
    <w:bookmarkStart w:name="z46" w:id="39"/>
    <w:p>
      <w:pPr>
        <w:spacing w:after="0"/>
        <w:ind w:left="0"/>
        <w:jc w:val="both"/>
      </w:pPr>
      <w:r>
        <w:rPr>
          <w:rFonts w:ascii="Times New Roman"/>
          <w:b w:val="false"/>
          <w:i w:val="false"/>
          <w:color w:val="000000"/>
          <w:sz w:val="28"/>
        </w:rPr>
        <w:t xml:space="preserve">
      В центре нагрудного знака изображена открытая книга, символизирующая талант и мудрость, знания и культуру педагога. </w:t>
      </w:r>
    </w:p>
    <w:bookmarkEnd w:id="39"/>
    <w:bookmarkStart w:name="z47" w:id="40"/>
    <w:p>
      <w:pPr>
        <w:spacing w:after="0"/>
        <w:ind w:left="0"/>
        <w:jc w:val="both"/>
      </w:pPr>
      <w:r>
        <w:rPr>
          <w:rFonts w:ascii="Times New Roman"/>
          <w:b w:val="false"/>
          <w:i w:val="false"/>
          <w:color w:val="000000"/>
          <w:sz w:val="28"/>
        </w:rPr>
        <w:t xml:space="preserve">
      Над книгой изображено солнце с лучами в виде зерен. Солнце - символизирует свет и источник жизни, а лучи – олицетворяют благополучие. Под книгой расположен треугольник символизирующий единство учеников, педагогов и родителей в образовательном процессе. </w:t>
      </w:r>
    </w:p>
    <w:bookmarkEnd w:id="40"/>
    <w:bookmarkStart w:name="z48" w:id="41"/>
    <w:p>
      <w:pPr>
        <w:spacing w:after="0"/>
        <w:ind w:left="0"/>
        <w:jc w:val="both"/>
      </w:pPr>
      <w:r>
        <w:rPr>
          <w:rFonts w:ascii="Times New Roman"/>
          <w:b w:val="false"/>
          <w:i w:val="false"/>
          <w:color w:val="000000"/>
          <w:sz w:val="28"/>
        </w:rPr>
        <w:t>
      На лицевой стороне слева направо по окружности расположена надпись "Қарағанды облысының білім беру саласының құрметті педагогы". На оборотной стороне изображен порядковый номер нагрудного знака. Нагрудный знак изготовляется из металла золотистого цвета. Нагрудный знак при помощи булавки с визорным замком крепится к одежде.</w:t>
      </w:r>
    </w:p>
    <w:bookmarkEnd w:id="41"/>
    <w:bookmarkStart w:name="z4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6921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21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присвоения местного знака</w:t>
            </w:r>
            <w:r>
              <w:br/>
            </w:r>
            <w:r>
              <w:rPr>
                <w:rFonts w:ascii="Times New Roman"/>
                <w:b w:val="false"/>
                <w:i w:val="false"/>
                <w:color w:val="000000"/>
                <w:sz w:val="20"/>
              </w:rPr>
              <w:t>отличия и почетного звания, их</w:t>
            </w:r>
            <w:r>
              <w:br/>
            </w:r>
            <w:r>
              <w:rPr>
                <w:rFonts w:ascii="Times New Roman"/>
                <w:b w:val="false"/>
                <w:i w:val="false"/>
                <w:color w:val="000000"/>
                <w:sz w:val="20"/>
              </w:rPr>
              <w:t>описания и размеров выплат</w:t>
            </w:r>
            <w:r>
              <w:br/>
            </w:r>
            <w:r>
              <w:rPr>
                <w:rFonts w:ascii="Times New Roman"/>
                <w:b w:val="false"/>
                <w:i w:val="false"/>
                <w:color w:val="000000"/>
                <w:sz w:val="20"/>
              </w:rPr>
              <w:t>единовременного вознаграждения</w:t>
            </w:r>
            <w:r>
              <w:br/>
            </w:r>
            <w:r>
              <w:rPr>
                <w:rFonts w:ascii="Times New Roman"/>
                <w:b w:val="false"/>
                <w:i w:val="false"/>
                <w:color w:val="000000"/>
                <w:sz w:val="20"/>
              </w:rPr>
              <w:t>педагогам организаций</w:t>
            </w:r>
            <w:r>
              <w:br/>
            </w:r>
            <w:r>
              <w:rPr>
                <w:rFonts w:ascii="Times New Roman"/>
                <w:b w:val="false"/>
                <w:i w:val="false"/>
                <w:color w:val="000000"/>
                <w:sz w:val="20"/>
              </w:rPr>
              <w:t>образования Карагандинской</w:t>
            </w:r>
            <w:r>
              <w:br/>
            </w:r>
            <w:r>
              <w:rPr>
                <w:rFonts w:ascii="Times New Roman"/>
                <w:b w:val="false"/>
                <w:i w:val="false"/>
                <w:color w:val="000000"/>
                <w:sz w:val="20"/>
              </w:rPr>
              <w:t>области</w:t>
            </w:r>
          </w:p>
        </w:tc>
      </w:tr>
    </w:tbl>
    <w:bookmarkStart w:name="z51" w:id="43"/>
    <w:p>
      <w:pPr>
        <w:spacing w:after="0"/>
        <w:ind w:left="0"/>
        <w:jc w:val="left"/>
      </w:pPr>
      <w:r>
        <w:rPr>
          <w:rFonts w:ascii="Times New Roman"/>
          <w:b/>
          <w:i w:val="false"/>
          <w:color w:val="000000"/>
        </w:rPr>
        <w:t xml:space="preserve"> Описание удостоверения к нагрудному знаку "Қарағанды облысының білім беру саласының құрметті педагогы"</w:t>
      </w:r>
    </w:p>
    <w:bookmarkEnd w:id="43"/>
    <w:bookmarkStart w:name="z52" w:id="44"/>
    <w:p>
      <w:pPr>
        <w:spacing w:after="0"/>
        <w:ind w:left="0"/>
        <w:jc w:val="both"/>
      </w:pPr>
      <w:r>
        <w:rPr>
          <w:rFonts w:ascii="Times New Roman"/>
          <w:b w:val="false"/>
          <w:i w:val="false"/>
          <w:color w:val="000000"/>
          <w:sz w:val="28"/>
        </w:rPr>
        <w:t>
      Удостоверение изготовляется в виде складной книжки голубого цвета размером 100х70 миллиметров. На лицевой стороне по центру надпись:</w:t>
      </w:r>
    </w:p>
    <w:bookmarkEnd w:id="44"/>
    <w:bookmarkStart w:name="z53" w:id="45"/>
    <w:p>
      <w:pPr>
        <w:spacing w:after="0"/>
        <w:ind w:left="0"/>
        <w:jc w:val="both"/>
      </w:pPr>
      <w:r>
        <w:rPr>
          <w:rFonts w:ascii="Times New Roman"/>
          <w:b w:val="false"/>
          <w:i w:val="false"/>
          <w:color w:val="000000"/>
          <w:sz w:val="28"/>
        </w:rPr>
        <w:t xml:space="preserve">
      КУӘЛІК УДОСТОВЕРЕНИЕ На внутреннем левом вкладыше образец нагрудного знака. На внутреннем правом вкладыше надписи: Вверху </w:t>
      </w:r>
    </w:p>
    <w:bookmarkEnd w:id="45"/>
    <w:bookmarkStart w:name="z54" w:id="46"/>
    <w:p>
      <w:pPr>
        <w:spacing w:after="0"/>
        <w:ind w:left="0"/>
        <w:jc w:val="both"/>
      </w:pPr>
      <w:r>
        <w:rPr>
          <w:rFonts w:ascii="Times New Roman"/>
          <w:b w:val="false"/>
          <w:i w:val="false"/>
          <w:color w:val="000000"/>
          <w:sz w:val="28"/>
        </w:rPr>
        <w:t xml:space="preserve">
      ҚАРАҒАНДЫ ОБЛЫСЫНЫҢ ӘКІМДІГІ </w:t>
      </w:r>
    </w:p>
    <w:bookmarkEnd w:id="46"/>
    <w:bookmarkStart w:name="z55" w:id="47"/>
    <w:p>
      <w:pPr>
        <w:spacing w:after="0"/>
        <w:ind w:left="0"/>
        <w:jc w:val="both"/>
      </w:pPr>
      <w:r>
        <w:rPr>
          <w:rFonts w:ascii="Times New Roman"/>
          <w:b w:val="false"/>
          <w:i w:val="false"/>
          <w:color w:val="000000"/>
          <w:sz w:val="28"/>
        </w:rPr>
        <w:t xml:space="preserve">
      № ____ Куәлік </w:t>
      </w:r>
    </w:p>
    <w:bookmarkEnd w:id="47"/>
    <w:bookmarkStart w:name="z56" w:id="48"/>
    <w:p>
      <w:pPr>
        <w:spacing w:after="0"/>
        <w:ind w:left="0"/>
        <w:jc w:val="both"/>
      </w:pPr>
      <w:r>
        <w:rPr>
          <w:rFonts w:ascii="Times New Roman"/>
          <w:b w:val="false"/>
          <w:i w:val="false"/>
          <w:color w:val="000000"/>
          <w:sz w:val="28"/>
        </w:rPr>
        <w:t>
      Марапатталушы_______________________________________</w:t>
      </w:r>
    </w:p>
    <w:bookmarkEnd w:id="48"/>
    <w:bookmarkStart w:name="z57" w:id="49"/>
    <w:p>
      <w:pPr>
        <w:spacing w:after="0"/>
        <w:ind w:left="0"/>
        <w:jc w:val="both"/>
      </w:pPr>
      <w:r>
        <w:rPr>
          <w:rFonts w:ascii="Times New Roman"/>
          <w:b w:val="false"/>
          <w:i w:val="false"/>
          <w:color w:val="000000"/>
          <w:sz w:val="28"/>
        </w:rPr>
        <w:t>
      (тегі, аты, әкесінің аты)</w:t>
      </w:r>
    </w:p>
    <w:bookmarkEnd w:id="49"/>
    <w:bookmarkStart w:name="z58" w:id="50"/>
    <w:p>
      <w:pPr>
        <w:spacing w:after="0"/>
        <w:ind w:left="0"/>
        <w:jc w:val="both"/>
      </w:pPr>
      <w:r>
        <w:rPr>
          <w:rFonts w:ascii="Times New Roman"/>
          <w:b w:val="false"/>
          <w:i w:val="false"/>
          <w:color w:val="000000"/>
          <w:sz w:val="28"/>
        </w:rPr>
        <w:t>
      Қарағанды облысының білім беру саласының құрметті педагогы</w:t>
      </w:r>
    </w:p>
    <w:bookmarkEnd w:id="50"/>
    <w:bookmarkStart w:name="z59" w:id="51"/>
    <w:p>
      <w:pPr>
        <w:spacing w:after="0"/>
        <w:ind w:left="0"/>
        <w:jc w:val="both"/>
      </w:pPr>
      <w:r>
        <w:rPr>
          <w:rFonts w:ascii="Times New Roman"/>
          <w:b w:val="false"/>
          <w:i w:val="false"/>
          <w:color w:val="000000"/>
          <w:sz w:val="28"/>
        </w:rPr>
        <w:t>
      Комиссия төрағасы_________________________________________</w:t>
      </w:r>
    </w:p>
    <w:bookmarkEnd w:id="51"/>
    <w:bookmarkStart w:name="z60" w:id="52"/>
    <w:p>
      <w:pPr>
        <w:spacing w:after="0"/>
        <w:ind w:left="0"/>
        <w:jc w:val="both"/>
      </w:pPr>
      <w:r>
        <w:rPr>
          <w:rFonts w:ascii="Times New Roman"/>
          <w:b w:val="false"/>
          <w:i w:val="false"/>
          <w:color w:val="000000"/>
          <w:sz w:val="28"/>
        </w:rPr>
        <w:t>
      (тегі, аты, әкесінің аты)</w:t>
      </w:r>
    </w:p>
    <w:bookmarkEnd w:id="52"/>
    <w:bookmarkStart w:name="z61" w:id="53"/>
    <w:p>
      <w:pPr>
        <w:spacing w:after="0"/>
        <w:ind w:left="0"/>
        <w:jc w:val="both"/>
      </w:pPr>
      <w:r>
        <w:rPr>
          <w:rFonts w:ascii="Times New Roman"/>
          <w:b w:val="false"/>
          <w:i w:val="false"/>
          <w:color w:val="000000"/>
          <w:sz w:val="28"/>
        </w:rPr>
        <w:t>
      ________________________________________________</w:t>
      </w:r>
    </w:p>
    <w:bookmarkEnd w:id="53"/>
    <w:bookmarkStart w:name="z62" w:id="54"/>
    <w:p>
      <w:pPr>
        <w:spacing w:after="0"/>
        <w:ind w:left="0"/>
        <w:jc w:val="both"/>
      </w:pPr>
      <w:r>
        <w:rPr>
          <w:rFonts w:ascii="Times New Roman"/>
          <w:b w:val="false"/>
          <w:i w:val="false"/>
          <w:color w:val="000000"/>
          <w:sz w:val="28"/>
        </w:rPr>
        <w:t>
      (тағайындалған күні, айы, жылы) ( Баспа орны)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присвоения местного знака</w:t>
            </w:r>
            <w:r>
              <w:br/>
            </w:r>
            <w:r>
              <w:rPr>
                <w:rFonts w:ascii="Times New Roman"/>
                <w:b w:val="false"/>
                <w:i w:val="false"/>
                <w:color w:val="000000"/>
                <w:sz w:val="20"/>
              </w:rPr>
              <w:t>отличия и почетного звания, их</w:t>
            </w:r>
            <w:r>
              <w:br/>
            </w:r>
            <w:r>
              <w:rPr>
                <w:rFonts w:ascii="Times New Roman"/>
                <w:b w:val="false"/>
                <w:i w:val="false"/>
                <w:color w:val="000000"/>
                <w:sz w:val="20"/>
              </w:rPr>
              <w:t>описания и размеров выплат</w:t>
            </w:r>
            <w:r>
              <w:br/>
            </w:r>
            <w:r>
              <w:rPr>
                <w:rFonts w:ascii="Times New Roman"/>
                <w:b w:val="false"/>
                <w:i w:val="false"/>
                <w:color w:val="000000"/>
                <w:sz w:val="20"/>
              </w:rPr>
              <w:t>единовременного вознаграждения</w:t>
            </w:r>
            <w:r>
              <w:br/>
            </w:r>
            <w:r>
              <w:rPr>
                <w:rFonts w:ascii="Times New Roman"/>
                <w:b w:val="false"/>
                <w:i w:val="false"/>
                <w:color w:val="000000"/>
                <w:sz w:val="20"/>
              </w:rPr>
              <w:t>педагогам организаций</w:t>
            </w:r>
            <w:r>
              <w:br/>
            </w:r>
            <w:r>
              <w:rPr>
                <w:rFonts w:ascii="Times New Roman"/>
                <w:b w:val="false"/>
                <w:i w:val="false"/>
                <w:color w:val="000000"/>
                <w:sz w:val="20"/>
              </w:rPr>
              <w:t>образования Карагандинской</w:t>
            </w:r>
            <w:r>
              <w:br/>
            </w:r>
            <w:r>
              <w:rPr>
                <w:rFonts w:ascii="Times New Roman"/>
                <w:b w:val="false"/>
                <w:i w:val="false"/>
                <w:color w:val="000000"/>
                <w:sz w:val="20"/>
              </w:rPr>
              <w:t>области</w:t>
            </w:r>
          </w:p>
        </w:tc>
      </w:tr>
    </w:tbl>
    <w:bookmarkStart w:name="z64" w:id="55"/>
    <w:p>
      <w:pPr>
        <w:spacing w:after="0"/>
        <w:ind w:left="0"/>
        <w:jc w:val="both"/>
      </w:pPr>
      <w:r>
        <w:rPr>
          <w:rFonts w:ascii="Times New Roman"/>
          <w:b w:val="false"/>
          <w:i w:val="false"/>
          <w:color w:val="000000"/>
          <w:sz w:val="28"/>
        </w:rPr>
        <w:t>
      Представление к присвоению нагрудного знака и почетного звания</w:t>
      </w:r>
    </w:p>
    <w:bookmarkEnd w:id="55"/>
    <w:bookmarkStart w:name="z65" w:id="56"/>
    <w:p>
      <w:pPr>
        <w:spacing w:after="0"/>
        <w:ind w:left="0"/>
        <w:jc w:val="both"/>
      </w:pPr>
      <w:r>
        <w:rPr>
          <w:rFonts w:ascii="Times New Roman"/>
          <w:b w:val="false"/>
          <w:i w:val="false"/>
          <w:color w:val="000000"/>
          <w:sz w:val="28"/>
        </w:rPr>
        <w:t>
      ____________________________________________________________________</w:t>
      </w:r>
    </w:p>
    <w:bookmarkEnd w:id="56"/>
    <w:bookmarkStart w:name="z66" w:id="57"/>
    <w:p>
      <w:pPr>
        <w:spacing w:after="0"/>
        <w:ind w:left="0"/>
        <w:jc w:val="both"/>
      </w:pPr>
      <w:r>
        <w:rPr>
          <w:rFonts w:ascii="Times New Roman"/>
          <w:b w:val="false"/>
          <w:i w:val="false"/>
          <w:color w:val="000000"/>
          <w:sz w:val="28"/>
        </w:rPr>
        <w:t>
      ( область, район) ____________________________________________________________________</w:t>
      </w:r>
    </w:p>
    <w:bookmarkEnd w:id="57"/>
    <w:bookmarkStart w:name="z67" w:id="58"/>
    <w:p>
      <w:pPr>
        <w:spacing w:after="0"/>
        <w:ind w:left="0"/>
        <w:jc w:val="both"/>
      </w:pPr>
      <w:r>
        <w:rPr>
          <w:rFonts w:ascii="Times New Roman"/>
          <w:b w:val="false"/>
          <w:i w:val="false"/>
          <w:color w:val="000000"/>
          <w:sz w:val="28"/>
        </w:rPr>
        <w:t>
      1. Фамилия, имя, отечество ____________________________________________ ____________________________________________________________________</w:t>
      </w:r>
    </w:p>
    <w:bookmarkEnd w:id="58"/>
    <w:bookmarkStart w:name="z68" w:id="59"/>
    <w:p>
      <w:pPr>
        <w:spacing w:after="0"/>
        <w:ind w:left="0"/>
        <w:jc w:val="both"/>
      </w:pPr>
      <w:r>
        <w:rPr>
          <w:rFonts w:ascii="Times New Roman"/>
          <w:b w:val="false"/>
          <w:i w:val="false"/>
          <w:color w:val="000000"/>
          <w:sz w:val="28"/>
        </w:rPr>
        <w:t>
      2. Дата рождения _____________________________________________________</w:t>
      </w:r>
    </w:p>
    <w:bookmarkEnd w:id="59"/>
    <w:bookmarkStart w:name="z69" w:id="60"/>
    <w:p>
      <w:pPr>
        <w:spacing w:after="0"/>
        <w:ind w:left="0"/>
        <w:jc w:val="both"/>
      </w:pPr>
      <w:r>
        <w:rPr>
          <w:rFonts w:ascii="Times New Roman"/>
          <w:b w:val="false"/>
          <w:i w:val="false"/>
          <w:color w:val="000000"/>
          <w:sz w:val="28"/>
        </w:rPr>
        <w:t>
      (число, год)</w:t>
      </w:r>
    </w:p>
    <w:bookmarkEnd w:id="60"/>
    <w:bookmarkStart w:name="z70" w:id="61"/>
    <w:p>
      <w:pPr>
        <w:spacing w:after="0"/>
        <w:ind w:left="0"/>
        <w:jc w:val="both"/>
      </w:pPr>
      <w:r>
        <w:rPr>
          <w:rFonts w:ascii="Times New Roman"/>
          <w:b w:val="false"/>
          <w:i w:val="false"/>
          <w:color w:val="000000"/>
          <w:sz w:val="28"/>
        </w:rPr>
        <w:t xml:space="preserve">
      3. Место рождения ____________________________________________________ </w:t>
      </w:r>
    </w:p>
    <w:bookmarkEnd w:id="61"/>
    <w:bookmarkStart w:name="z71" w:id="62"/>
    <w:p>
      <w:pPr>
        <w:spacing w:after="0"/>
        <w:ind w:left="0"/>
        <w:jc w:val="both"/>
      </w:pPr>
      <w:r>
        <w:rPr>
          <w:rFonts w:ascii="Times New Roman"/>
          <w:b w:val="false"/>
          <w:i w:val="false"/>
          <w:color w:val="000000"/>
          <w:sz w:val="28"/>
        </w:rPr>
        <w:t>
      (республика, область, город, район, село) ____________________________________________________________________</w:t>
      </w:r>
    </w:p>
    <w:bookmarkEnd w:id="62"/>
    <w:bookmarkStart w:name="z72" w:id="63"/>
    <w:p>
      <w:pPr>
        <w:spacing w:after="0"/>
        <w:ind w:left="0"/>
        <w:jc w:val="both"/>
      </w:pPr>
      <w:r>
        <w:rPr>
          <w:rFonts w:ascii="Times New Roman"/>
          <w:b w:val="false"/>
          <w:i w:val="false"/>
          <w:color w:val="000000"/>
          <w:sz w:val="28"/>
        </w:rPr>
        <w:t>
      4. Национальность ___________________________________________________</w:t>
      </w:r>
    </w:p>
    <w:bookmarkEnd w:id="63"/>
    <w:bookmarkStart w:name="z73" w:id="64"/>
    <w:p>
      <w:pPr>
        <w:spacing w:after="0"/>
        <w:ind w:left="0"/>
        <w:jc w:val="both"/>
      </w:pPr>
      <w:r>
        <w:rPr>
          <w:rFonts w:ascii="Times New Roman"/>
          <w:b w:val="false"/>
          <w:i w:val="false"/>
          <w:color w:val="000000"/>
          <w:sz w:val="28"/>
        </w:rPr>
        <w:t>
      5. Пол ______________________________________________________________</w:t>
      </w:r>
    </w:p>
    <w:bookmarkEnd w:id="64"/>
    <w:bookmarkStart w:name="z74" w:id="65"/>
    <w:p>
      <w:pPr>
        <w:spacing w:after="0"/>
        <w:ind w:left="0"/>
        <w:jc w:val="both"/>
      </w:pPr>
      <w:r>
        <w:rPr>
          <w:rFonts w:ascii="Times New Roman"/>
          <w:b w:val="false"/>
          <w:i w:val="false"/>
          <w:color w:val="000000"/>
          <w:sz w:val="28"/>
        </w:rPr>
        <w:t>
      6. Образование _______________________________________________________</w:t>
      </w:r>
    </w:p>
    <w:bookmarkEnd w:id="65"/>
    <w:bookmarkStart w:name="z75" w:id="66"/>
    <w:p>
      <w:pPr>
        <w:spacing w:after="0"/>
        <w:ind w:left="0"/>
        <w:jc w:val="both"/>
      </w:pPr>
      <w:r>
        <w:rPr>
          <w:rFonts w:ascii="Times New Roman"/>
          <w:b w:val="false"/>
          <w:i w:val="false"/>
          <w:color w:val="000000"/>
          <w:sz w:val="28"/>
        </w:rPr>
        <w:t>
      (наименование учебного заведения, год окончания)</w:t>
      </w:r>
    </w:p>
    <w:bookmarkEnd w:id="66"/>
    <w:bookmarkStart w:name="z76" w:id="67"/>
    <w:p>
      <w:pPr>
        <w:spacing w:after="0"/>
        <w:ind w:left="0"/>
        <w:jc w:val="both"/>
      </w:pPr>
      <w:r>
        <w:rPr>
          <w:rFonts w:ascii="Times New Roman"/>
          <w:b w:val="false"/>
          <w:i w:val="false"/>
          <w:color w:val="000000"/>
          <w:sz w:val="28"/>
        </w:rPr>
        <w:t>
      7. Специальность по образованию ______________________________________</w:t>
      </w:r>
    </w:p>
    <w:bookmarkEnd w:id="67"/>
    <w:bookmarkStart w:name="z77" w:id="68"/>
    <w:p>
      <w:pPr>
        <w:spacing w:after="0"/>
        <w:ind w:left="0"/>
        <w:jc w:val="both"/>
      </w:pPr>
      <w:r>
        <w:rPr>
          <w:rFonts w:ascii="Times New Roman"/>
          <w:b w:val="false"/>
          <w:i w:val="false"/>
          <w:color w:val="000000"/>
          <w:sz w:val="28"/>
        </w:rPr>
        <w:t>
      8. Ученая степень, ученое звание _______________________________________ ____________________________________________________________________</w:t>
      </w:r>
    </w:p>
    <w:bookmarkEnd w:id="68"/>
    <w:bookmarkStart w:name="z78" w:id="69"/>
    <w:p>
      <w:pPr>
        <w:spacing w:after="0"/>
        <w:ind w:left="0"/>
        <w:jc w:val="both"/>
      </w:pPr>
      <w:r>
        <w:rPr>
          <w:rFonts w:ascii="Times New Roman"/>
          <w:b w:val="false"/>
          <w:i w:val="false"/>
          <w:color w:val="000000"/>
          <w:sz w:val="28"/>
        </w:rPr>
        <w:t>
      9. Место работы и занимаемая должность ________________________________ ____________________________________________________________________</w:t>
      </w:r>
    </w:p>
    <w:bookmarkEnd w:id="69"/>
    <w:bookmarkStart w:name="z79" w:id="70"/>
    <w:p>
      <w:pPr>
        <w:spacing w:after="0"/>
        <w:ind w:left="0"/>
        <w:jc w:val="both"/>
      </w:pPr>
      <w:r>
        <w:rPr>
          <w:rFonts w:ascii="Times New Roman"/>
          <w:b w:val="false"/>
          <w:i w:val="false"/>
          <w:color w:val="000000"/>
          <w:sz w:val="28"/>
        </w:rPr>
        <w:t>
      10. Какими государственными наградами награжден (а) и даты награждений ____________________________________________________________________ ____________________________________________________________________ ____________________________________________________________________</w:t>
      </w:r>
    </w:p>
    <w:bookmarkEnd w:id="70"/>
    <w:bookmarkStart w:name="z80" w:id="71"/>
    <w:p>
      <w:pPr>
        <w:spacing w:after="0"/>
        <w:ind w:left="0"/>
        <w:jc w:val="both"/>
      </w:pPr>
      <w:r>
        <w:rPr>
          <w:rFonts w:ascii="Times New Roman"/>
          <w:b w:val="false"/>
          <w:i w:val="false"/>
          <w:color w:val="000000"/>
          <w:sz w:val="28"/>
        </w:rPr>
        <w:t>
      11. Домашний адрес __________________________________________________ ____________________________________________________________________</w:t>
      </w:r>
    </w:p>
    <w:bookmarkEnd w:id="71"/>
    <w:bookmarkStart w:name="z81" w:id="72"/>
    <w:p>
      <w:pPr>
        <w:spacing w:after="0"/>
        <w:ind w:left="0"/>
        <w:jc w:val="both"/>
      </w:pPr>
      <w:r>
        <w:rPr>
          <w:rFonts w:ascii="Times New Roman"/>
          <w:b w:val="false"/>
          <w:i w:val="false"/>
          <w:color w:val="000000"/>
          <w:sz w:val="28"/>
        </w:rPr>
        <w:t>
      12. Общий стаж работы _______________________________________________</w:t>
      </w:r>
    </w:p>
    <w:bookmarkEnd w:id="72"/>
    <w:bookmarkStart w:name="z82" w:id="73"/>
    <w:p>
      <w:pPr>
        <w:spacing w:after="0"/>
        <w:ind w:left="0"/>
        <w:jc w:val="both"/>
      </w:pPr>
      <w:r>
        <w:rPr>
          <w:rFonts w:ascii="Times New Roman"/>
          <w:b w:val="false"/>
          <w:i w:val="false"/>
          <w:color w:val="000000"/>
          <w:sz w:val="28"/>
        </w:rPr>
        <w:t>
      13. Стаж работы в отрасли _____________________________________________</w:t>
      </w:r>
    </w:p>
    <w:bookmarkEnd w:id="73"/>
    <w:bookmarkStart w:name="z83" w:id="74"/>
    <w:p>
      <w:pPr>
        <w:spacing w:after="0"/>
        <w:ind w:left="0"/>
        <w:jc w:val="both"/>
      </w:pPr>
      <w:r>
        <w:rPr>
          <w:rFonts w:ascii="Times New Roman"/>
          <w:b w:val="false"/>
          <w:i w:val="false"/>
          <w:color w:val="000000"/>
          <w:sz w:val="28"/>
        </w:rPr>
        <w:t>
      14. Стаж работы в данном трудовом коллективе ___________________________</w:t>
      </w:r>
    </w:p>
    <w:bookmarkEnd w:id="74"/>
    <w:bookmarkStart w:name="z84" w:id="75"/>
    <w:p>
      <w:pPr>
        <w:spacing w:after="0"/>
        <w:ind w:left="0"/>
        <w:jc w:val="both"/>
      </w:pPr>
      <w:r>
        <w:rPr>
          <w:rFonts w:ascii="Times New Roman"/>
          <w:b w:val="false"/>
          <w:i w:val="false"/>
          <w:color w:val="000000"/>
          <w:sz w:val="28"/>
        </w:rPr>
        <w:t>
      15. Характеристика с указанием конкретных заслуг представляемого к награждению ____________________________________________________________________ ____________________________________________________________________ ____________________________________________________________________</w:t>
      </w:r>
    </w:p>
    <w:bookmarkEnd w:id="75"/>
    <w:bookmarkStart w:name="z85" w:id="76"/>
    <w:p>
      <w:pPr>
        <w:spacing w:after="0"/>
        <w:ind w:left="0"/>
        <w:jc w:val="both"/>
      </w:pPr>
      <w:r>
        <w:rPr>
          <w:rFonts w:ascii="Times New Roman"/>
          <w:b w:val="false"/>
          <w:i w:val="false"/>
          <w:color w:val="000000"/>
          <w:sz w:val="28"/>
        </w:rPr>
        <w:t>
      16. Кандидатура рекомендована по месту работы (протокол № ____ от "____"__________________ 20 ____ года)</w:t>
      </w:r>
    </w:p>
    <w:bookmarkEnd w:id="76"/>
    <w:bookmarkStart w:name="z86" w:id="77"/>
    <w:p>
      <w:pPr>
        <w:spacing w:after="0"/>
        <w:ind w:left="0"/>
        <w:jc w:val="both"/>
      </w:pPr>
      <w:r>
        <w:rPr>
          <w:rFonts w:ascii="Times New Roman"/>
          <w:b w:val="false"/>
          <w:i w:val="false"/>
          <w:color w:val="000000"/>
          <w:sz w:val="28"/>
        </w:rPr>
        <w:t>
      Представляется к присвоению нагрудного знака и почетного звания ___________________________________________________________________</w:t>
      </w:r>
    </w:p>
    <w:bookmarkEnd w:id="77"/>
    <w:bookmarkStart w:name="z87" w:id="78"/>
    <w:p>
      <w:pPr>
        <w:spacing w:after="0"/>
        <w:ind w:left="0"/>
        <w:jc w:val="both"/>
      </w:pPr>
      <w:r>
        <w:rPr>
          <w:rFonts w:ascii="Times New Roman"/>
          <w:b w:val="false"/>
          <w:i w:val="false"/>
          <w:color w:val="000000"/>
          <w:sz w:val="28"/>
        </w:rPr>
        <w:t>
      Руководитель ________________________________________________________</w:t>
      </w:r>
    </w:p>
    <w:bookmarkEnd w:id="78"/>
    <w:bookmarkStart w:name="z88" w:id="79"/>
    <w:p>
      <w:pPr>
        <w:spacing w:after="0"/>
        <w:ind w:left="0"/>
        <w:jc w:val="both"/>
      </w:pPr>
      <w:r>
        <w:rPr>
          <w:rFonts w:ascii="Times New Roman"/>
          <w:b w:val="false"/>
          <w:i w:val="false"/>
          <w:color w:val="000000"/>
          <w:sz w:val="28"/>
        </w:rPr>
        <w:t>
      (фамилия, имя, отчество (при его наличии) и подпись)</w:t>
      </w:r>
    </w:p>
    <w:bookmarkEnd w:id="79"/>
    <w:bookmarkStart w:name="z89" w:id="80"/>
    <w:p>
      <w:pPr>
        <w:spacing w:after="0"/>
        <w:ind w:left="0"/>
        <w:jc w:val="both"/>
      </w:pPr>
      <w:r>
        <w:rPr>
          <w:rFonts w:ascii="Times New Roman"/>
          <w:b w:val="false"/>
          <w:i w:val="false"/>
          <w:color w:val="000000"/>
          <w:sz w:val="28"/>
        </w:rPr>
        <w:t>
      "____" _____________ ________ год (Место печати)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присвоения местного знака</w:t>
            </w:r>
            <w:r>
              <w:br/>
            </w:r>
            <w:r>
              <w:rPr>
                <w:rFonts w:ascii="Times New Roman"/>
                <w:b w:val="false"/>
                <w:i w:val="false"/>
                <w:color w:val="000000"/>
                <w:sz w:val="20"/>
              </w:rPr>
              <w:t>отличия и почетного звания, их</w:t>
            </w:r>
            <w:r>
              <w:br/>
            </w:r>
            <w:r>
              <w:rPr>
                <w:rFonts w:ascii="Times New Roman"/>
                <w:b w:val="false"/>
                <w:i w:val="false"/>
                <w:color w:val="000000"/>
                <w:sz w:val="20"/>
              </w:rPr>
              <w:t>описания и размеров выплат</w:t>
            </w:r>
            <w:r>
              <w:br/>
            </w:r>
            <w:r>
              <w:rPr>
                <w:rFonts w:ascii="Times New Roman"/>
                <w:b w:val="false"/>
                <w:i w:val="false"/>
                <w:color w:val="000000"/>
                <w:sz w:val="20"/>
              </w:rPr>
              <w:t>единовременного вознаграждения</w:t>
            </w:r>
            <w:r>
              <w:br/>
            </w:r>
            <w:r>
              <w:rPr>
                <w:rFonts w:ascii="Times New Roman"/>
                <w:b w:val="false"/>
                <w:i w:val="false"/>
                <w:color w:val="000000"/>
                <w:sz w:val="20"/>
              </w:rPr>
              <w:t>педагогам организаций</w:t>
            </w:r>
            <w:r>
              <w:br/>
            </w:r>
            <w:r>
              <w:rPr>
                <w:rFonts w:ascii="Times New Roman"/>
                <w:b w:val="false"/>
                <w:i w:val="false"/>
                <w:color w:val="000000"/>
                <w:sz w:val="20"/>
              </w:rPr>
              <w:t>образования Карагандинской</w:t>
            </w:r>
            <w:r>
              <w:br/>
            </w:r>
            <w:r>
              <w:rPr>
                <w:rFonts w:ascii="Times New Roman"/>
                <w:b w:val="false"/>
                <w:i w:val="false"/>
                <w:color w:val="000000"/>
                <w:sz w:val="20"/>
              </w:rPr>
              <w:t>области</w:t>
            </w:r>
          </w:p>
        </w:tc>
      </w:tr>
    </w:tbl>
    <w:bookmarkStart w:name="z91" w:id="81"/>
    <w:p>
      <w:pPr>
        <w:spacing w:after="0"/>
        <w:ind w:left="0"/>
        <w:jc w:val="left"/>
      </w:pPr>
      <w:r>
        <w:rPr>
          <w:rFonts w:ascii="Times New Roman"/>
          <w:b/>
          <w:i w:val="false"/>
          <w:color w:val="000000"/>
        </w:rPr>
        <w:t xml:space="preserve"> Протокол к присвоению нагрудного знака и почетного звания</w:t>
      </w:r>
    </w:p>
    <w:bookmarkEnd w:id="81"/>
    <w:bookmarkStart w:name="z92" w:id="82"/>
    <w:p>
      <w:pPr>
        <w:spacing w:after="0"/>
        <w:ind w:left="0"/>
        <w:jc w:val="both"/>
      </w:pPr>
      <w:r>
        <w:rPr>
          <w:rFonts w:ascii="Times New Roman"/>
          <w:b w:val="false"/>
          <w:i w:val="false"/>
          <w:color w:val="000000"/>
          <w:sz w:val="28"/>
        </w:rPr>
        <w:t xml:space="preserve">
      ____________________________________________________________________ </w:t>
      </w:r>
    </w:p>
    <w:bookmarkEnd w:id="82"/>
    <w:bookmarkStart w:name="z93" w:id="83"/>
    <w:p>
      <w:pPr>
        <w:spacing w:after="0"/>
        <w:ind w:left="0"/>
        <w:jc w:val="both"/>
      </w:pPr>
      <w:r>
        <w:rPr>
          <w:rFonts w:ascii="Times New Roman"/>
          <w:b w:val="false"/>
          <w:i w:val="false"/>
          <w:color w:val="000000"/>
          <w:sz w:val="28"/>
        </w:rPr>
        <w:t>
      (наименование области, город, дата, месяц, год вручения) Мной,______________________________________________________________, (фамилия, имя, отчество (при его наличии) председателя Комиссии) от имени Акимата Карагандинской области в соответствии с Правилами местных знаков отличия и почетных званий, их описания и размеров выплат единовременного вознаграждения педагогам организаций образования Карагандинской области, утвержденных постановлением акимата Карагандинской области</w:t>
      </w:r>
    </w:p>
    <w:bookmarkEnd w:id="83"/>
    <w:bookmarkStart w:name="z94" w:id="84"/>
    <w:p>
      <w:pPr>
        <w:spacing w:after="0"/>
        <w:ind w:left="0"/>
        <w:jc w:val="both"/>
      </w:pPr>
      <w:r>
        <w:rPr>
          <w:rFonts w:ascii="Times New Roman"/>
          <w:b w:val="false"/>
          <w:i w:val="false"/>
          <w:color w:val="000000"/>
          <w:sz w:val="28"/>
        </w:rPr>
        <w:t>
      от _______________2020 года № _______________вручен (о): _________________________________________ ____________________________________________________________________</w:t>
      </w:r>
    </w:p>
    <w:bookmarkEnd w:id="84"/>
    <w:bookmarkStart w:name="z95" w:id="85"/>
    <w:p>
      <w:pPr>
        <w:spacing w:after="0"/>
        <w:ind w:left="0"/>
        <w:jc w:val="both"/>
      </w:pPr>
      <w:r>
        <w:rPr>
          <w:rFonts w:ascii="Times New Roman"/>
          <w:b w:val="false"/>
          <w:i w:val="false"/>
          <w:color w:val="000000"/>
          <w:sz w:val="28"/>
        </w:rPr>
        <w:t>
      (фамилия, имя, отчество (при его наличии) и должность награжденного)</w:t>
      </w:r>
    </w:p>
    <w:bookmarkEnd w:id="85"/>
    <w:bookmarkStart w:name="z96" w:id="86"/>
    <w:p>
      <w:pPr>
        <w:spacing w:after="0"/>
        <w:ind w:left="0"/>
        <w:jc w:val="both"/>
      </w:pPr>
      <w:r>
        <w:rPr>
          <w:rFonts w:ascii="Times New Roman"/>
          <w:b w:val="false"/>
          <w:i w:val="false"/>
          <w:color w:val="000000"/>
          <w:sz w:val="28"/>
        </w:rPr>
        <w:t>
      Председатель Комиссии_______________________________________________</w:t>
      </w:r>
    </w:p>
    <w:bookmarkEnd w:id="86"/>
    <w:bookmarkStart w:name="z97" w:id="87"/>
    <w:p>
      <w:pPr>
        <w:spacing w:after="0"/>
        <w:ind w:left="0"/>
        <w:jc w:val="both"/>
      </w:pPr>
      <w:r>
        <w:rPr>
          <w:rFonts w:ascii="Times New Roman"/>
          <w:b w:val="false"/>
          <w:i w:val="false"/>
          <w:color w:val="000000"/>
          <w:sz w:val="28"/>
        </w:rPr>
        <w:t>
      (фамилия, имя, отчество (при его наличии), подпись</w:t>
      </w:r>
    </w:p>
    <w:bookmarkEnd w:id="87"/>
    <w:bookmarkStart w:name="z98" w:id="88"/>
    <w:p>
      <w:pPr>
        <w:spacing w:after="0"/>
        <w:ind w:left="0"/>
        <w:jc w:val="both"/>
      </w:pPr>
      <w:r>
        <w:rPr>
          <w:rFonts w:ascii="Times New Roman"/>
          <w:b w:val="false"/>
          <w:i w:val="false"/>
          <w:color w:val="000000"/>
          <w:sz w:val="28"/>
        </w:rPr>
        <w:t>
      Секретарь Комиссии: _________________________________________________</w:t>
      </w:r>
    </w:p>
    <w:bookmarkEnd w:id="88"/>
    <w:bookmarkStart w:name="z99" w:id="89"/>
    <w:p>
      <w:pPr>
        <w:spacing w:after="0"/>
        <w:ind w:left="0"/>
        <w:jc w:val="both"/>
      </w:pPr>
      <w:r>
        <w:rPr>
          <w:rFonts w:ascii="Times New Roman"/>
          <w:b w:val="false"/>
          <w:i w:val="false"/>
          <w:color w:val="000000"/>
          <w:sz w:val="28"/>
        </w:rPr>
        <w:t>
      (фамилия, имя, отчество (при его наличии) подпись)</w:t>
      </w:r>
    </w:p>
    <w:bookmarkEnd w:id="89"/>
    <w:bookmarkStart w:name="z100" w:id="90"/>
    <w:p>
      <w:pPr>
        <w:spacing w:after="0"/>
        <w:ind w:left="0"/>
        <w:jc w:val="both"/>
      </w:pPr>
      <w:r>
        <w:rPr>
          <w:rFonts w:ascii="Times New Roman"/>
          <w:b w:val="false"/>
          <w:i w:val="false"/>
          <w:color w:val="000000"/>
          <w:sz w:val="28"/>
        </w:rPr>
        <w:t>
      Ознакомлен: Фамилия, имя, отчество (при его наличии) награжденного и подпись:__________________________________________________________</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