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d17f" w14:textId="6e8d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6 декабря 2018 года № 63/02 "Об определении размера обеспечения исполнения обязательств по ликвидации последствий старательства за один гектар по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мая 2020 года № 34/01. Зарегистрировано Департаментом юстиции Карагандинской области 3 июня 2020 года № 5854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6 декабря 2018 года № 63/02 "Об определении размера обеспечения исполнения обязательств по ликвидации последствий старательства за один гектар по Карагандинской области" (зарегистрировано в Реестре государственной регистрации нормативных правовых актов № 5059, опубликовано в Эталонном контрольном банке нормативных правовых актов Республики Казахстан в электронном виде 19 декабря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постановлению,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63/02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исполнения обязательств по ликвидации последствий старательства за один гектар определяется в размере 10% от суммы ежегодных минимальных расходов на операции при добыче на территории площадью до пяти гектаров,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Кодекса Республики Казахстан от 27 декабря 2017 года "О недрах и недропользовании", по следующей формуле: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=530×МРП×10%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размер обеспечения исполнения обязательств по ликвидации последствий старательства за один гектар;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законом о республиканском бюджете.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