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a63a" w14:textId="1a0a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февраля 2020 года № 497. Зарегистрировано Департаментом юстиции Карагандинской области 11 марта 2020 года № 5742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ХХXIV сессии Карагандинского областного маслихата от 12 декабря 2019 года №475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314450704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75179838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2187171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–237083695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322501742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9577785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14250924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4673139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17628823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17628823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14250924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4672138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8050037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2020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Жезказган, Караганды, Темиртау – по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Каражал, Приозерск, Шахтинск - по 80 процентов, города Сарань – 95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Караганды, Темиртау – по 50 процентов, города Балхаш - 65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Каражал, Приозерск, Шахтинск - по 80 процентов, города Сарань – 97 процентов, города Сатпаев – 100 процентов.";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314450704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75179838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34262612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26212753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17965782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237083695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235665894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322 501 742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12 204 089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19 342 432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18 496 584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2 593 842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4 014 382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4 014 382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22 789 565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10 210 604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1 562 849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22 106 706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29 971 361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7 862 735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9 577 785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-17628823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218246162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81101995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36226642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7647811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28578831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25250426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25250426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512066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134705240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134306419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218 247 163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12 365 105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29 989 235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11 600 069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2 477 394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5 176 411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4 395 744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14 506 503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14 506 503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2 210 571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3 496 464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9 694 911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2 768 308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14 605 728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7 370 488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7 370 488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10 167 168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8 978 189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3 636 414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9 350 794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3 303 048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-7 137 972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7136971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221452045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88319077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39517145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31493919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2879901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130253067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221 763 042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2 396 578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11 913 683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5 283 989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15 318 896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7 873 848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2 445 526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1 409 792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2 830 712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5 836 670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2 225 958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41 137 734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-3 038 362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2727365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103 336 483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60 217 806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32 867 753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60 217 806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1 387 163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30 315 576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4 526 510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1 445 694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75-летию Победы в Великой Отечественной войне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2 203 925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1 570 420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11 028 409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8 423 075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1 128 202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32 867 753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19 636 046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1 944 973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2 642 448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97 805 233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43 275 435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44 663 882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9 865 916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43 275 435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4 305 180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7 862 735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1 254 343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44 663 882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18 319 619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4 200 399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5 039 044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5 368 910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693 121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24 039 045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8 240 507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2 882 231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2 753 995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8 828 483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9 865 916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