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bc62" w14:textId="12db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31 марта 2020 года № 100. Зарегистрировано Департаментом юстиции Жамбылской области 2 апреля 2020 года № 4536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Таласского района от 27 января 2009 года № 63 "Об установлении ветеринарного режима с введением ограничительных мероприятий в населенных пунктах Таласского района" (зарегистрировано в Реестре государственной регистрации нормативных правовых актов за № 73, опубликовано 14 марта 2009 года в районной газете "Талас тынысы").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Таласского района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ветеринарного режима с введением ограничительных мероприятий на территории Аккумского сельского округа Таласского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августа 2014 года в районной газете "Талас тынысы").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Койлыбаева Торехана Сарикбаевича.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