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8be2" w14:textId="1cb8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"Механизатор" села Жайлаукол и улицы "Аэропорт" села Камкалы Камкалинского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Камкалинского сельского округа Сарысуского района Жамбылской области от 23 апреля 2020 года № 5. Зарегистрировано Департаментом юстиции Жамбылской области 11 мая 2020 года № 4607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ономастической комиссии при акимате Жамбылской области от 8 ноября 2018 года и с учетом мнения населения соответствующей территории аким Камкалинского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"Механизатор" на улицу "Достық" села Жайлаукол и улицу "Аэропорт" на улицу "Бірлік" села Камкалы Камкалинского сельского округа Сарысуского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отделение аппарата акима Камкалинского сельского округа Е. П. Аманжолова.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Камкалинского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