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8b2c" w14:textId="5b68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Сарысуского района от 3 февраля 2020 года №26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17 сентября 2020 года № 213. Зарегистрировано Департаментом юстиции Жамбылской области 18 сентября 2020 года № 4745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Сарысуского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Сарысуского района от 3 февраля 2020 года </w:t>
      </w:r>
      <w:r>
        <w:rPr>
          <w:rFonts w:ascii="Times New Roman"/>
          <w:b w:val="false"/>
          <w:i w:val="false"/>
          <w:color w:val="000000"/>
          <w:sz w:val="28"/>
        </w:rPr>
        <w:t>№26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4500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7 февраля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утвержденным данным постановлением.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"Центр занятости населения акимата Сарысуского района" обеспечить организацию квотирования рабочих мест для инвалидов.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Имашеву Ерлану Оспанбековичу.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