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4e75" w14:textId="8db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30 апреля 2020 года № 87. Зарегистрировано Департаментом юстиции Жамбылской области 4 мая 2020 года № 4602. Утратило силу постановлением акимата Мойынкумского района Жамбылской области от 7 августа 2023 года № 196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внутренней торговли", районный акимат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Мойынкумского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предпринимательства, промышленности и туризма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Калымбетова Бакытжана Алдасугировича.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от 30 апреля 2020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Мойынкумского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Айтеке би)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Айтишева)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пекарней по улице Исабекова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Ж.Қуанышбаева)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центральной улицы и улицы Д. Итбасовой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 акимата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Шалабаева между домами №19 и №21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Сейфуллина)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Конаева)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Беккулы би)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(улица Р. Кошкинбайулы)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перед домом №27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 магазина "Талас"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парка молодежи по улице Р. Садыкова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зданиями по ул. Куанышбаева 3а и 3б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Алтынсарина и Сейфуллина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