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4ccb" w14:textId="bfb4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2019 года №61-3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4 декабря 2020 года № 77-2. Зарегистрировано Департаментом юстиции Жамбылской области 9 декабря 2020 года № 4827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 51-2 от 30 ноября 2020 года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№4820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2019 года №61-3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"18226666" заменить цифрами "18612283";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"1550710" заменить цифрами "1565400";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"5300" заменить цифрами "5610";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"35000";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"16620656" заменить цифрами "17006273";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"20972698" заменить цифрами "21358315";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"353267" заменить цифрами "444941";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"381818" заменить цифрами "473492";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"-3099299" заменить цифрами "-3190973";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"3099299" заменить цифрами "3190973";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"3080546" заменить цифрами "3172220".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№61-3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18612283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17005221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-3190973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