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89c7" w14:textId="0848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25 декабря 2020 года № 77-7. Зарегистрировано Департаментом юстиции Жамбылской области 29 декабря 2020 года № 4870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11 декабря 2020 года № 52-3 "Об областном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4848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15 077 805,0 тысяч тенге, в том числе по: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1 644 984,0 тысяч тенге;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14 857,0 тысячи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20 374,0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13 397 590,0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15 276 869,0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138 271,0 тысячи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174 640,0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36 369,0 тысячи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- 336 532,0 тысячи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336 532,0 тысячи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–в редакции решения Жуалынского районного маслихата Жамбылской области от 11.12.2021 </w:t>
      </w:r>
      <w:r>
        <w:rPr>
          <w:rFonts w:ascii="Times New Roman"/>
          <w:b w:val="false"/>
          <w:i w:val="false"/>
          <w:color w:val="000000"/>
          <w:sz w:val="28"/>
        </w:rPr>
        <w:t>№ 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2021-2023 годы норматив отчислений в областной бюджет по индивидуальному подоходному налогу и социальному налогу в размере 50 процентов.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2021-2023 годы норматив отчислений в областной бюджет по корпоративному подоходному налогу в размере 30 процентов.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трасферты предаваемые из областного бюджета в бюджет сельских округов на внедрение программного обеспечения "е-Халық", распределение которых определяются на основании постановления акимата Жуалынского района.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районном бюджете на 2021 год предусмотреть бюджетам округов и аппарат акима село Б. Момышулы: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ремонт здании аппаратов акимов сельских округов;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водоснабжения населенных пунктов;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санитарии населенных пунктов;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 и озеленение населенных пунктов;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освещение улиц населенных пунктов;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автомобильных дорог в городах районного значения, поселках, селах, сельских округах.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пункт 4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2021 год предусмотреть средства для специалистов в области здравоохранения, социального обеспечения, образования,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районного местного исполнительного органа в сумме 23 000 тысяч тенге.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Сыдыгалиев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Жуалынского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77-7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2021 год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Жуалынского районного маслихата Жамбылской области от 11.12.2021 </w:t>
      </w:r>
      <w:r>
        <w:rPr>
          <w:rFonts w:ascii="Times New Roman"/>
          <w:b w:val="false"/>
          <w:i w:val="false"/>
          <w:color w:val="ff0000"/>
          <w:sz w:val="28"/>
        </w:rPr>
        <w:t>№ 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13 397 590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13 397 590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жилищно-коммунального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задолженности местных исполнительных органов по уплате процентов и иных платежей по кредитам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    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77-7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12 802 781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Земельно-хозяйственное устройство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архитектура, градостроительство и строительство.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районов и населенных пунктов городов области и обеспечения оптимального и эффективного градостроительства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(районного) значения, поселков и других сельских поселений.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производственной инфраструктуры в рамках государственной программы поддержки и развития предпринимательства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77-7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12 953 112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2 034 834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канализации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канализации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производственной инфраструктуры в рамках государственной программы поддержки и развития предпринимательства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