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a86b" w14:textId="198a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28 сентября 2016 года №9-5 "Об определение размера и порядка возмещения затрат на обучение на дому детей с ограниченными возможностям из числа инвалидов индивидуальному учебному плану по городу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21 августа 2020 года № 61-5. Зарегистрировано Департаментом юстиции Жамбылской области 2 сентября 2020 года № 4715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стандартов государственных услуг в социально-трудовой сфере" и постановлением Правительства Республики Казахстан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утратившими силу некоторых решений Правительства Республики Казахстан"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28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определение размера и порядка возмещения затрат на обучение на дому детей с ограниченными возможностям из числа инвалидов индивидуальному учебному плану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октября 2016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третий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пункта 2 данного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Мырза-Ғали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