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53ef" w14:textId="60e5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июля 2020 года № 150. Зарегистрировано Департаментом юстиции Жамбылской области 2 июля 2020 года № 4666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Жамбылской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июня 2018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14 мая 2018 года № 87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№4275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июля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государственного архитектурно-строительного контроля акимата Жамбылской области"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