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2571" w14:textId="dd52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объявлении чрезвычайной ситуации местного масштаба природного характера"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Енбекшинского района города Шымкент от 8 июня 2020 года № 1. Зарегистрировано Департаментом юстиции города Шымкент 12 июня 2020 года № 109. Утратило силу решением акима Енбекшинского района города Шымкент от 28 июня 2021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Енбекшинского района города Шымкент от 28.06.2021 № 1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от 18 мая 2020 года № 5 заседания комиссии по предупреждению и ликвидации чрезвычайной ситуации города Шымкент, аким Енбекшинского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Енбекшинского района города Шымкент.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Енбекшинского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в периодические печатные издания, распространяемых в городе Шымкент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Енбекшинского района А. Малахова.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Еңбекші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