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bf19" w14:textId="939b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городе Шымкент, учитывающего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ноября 2020 года № 752. Зарегистрировано Департаментом юстиции города Шымкент 30 ноября 2020 года № 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объязательных платежах в бюджет" (Налоговый кодекс),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(зарегестрирован а Реестре государственной регистрации нормативных правовых актов за № 17847) акимат города Шымкент 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городе Шымкент, учитывающего месторасположение объекта налогообложения в населенном пункте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архитектуры, градостроительства и земельных отношений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Шымкента после его официального опубликования;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Айманбетову 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Султангазиев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__________2020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752 от 30 ноября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городе Шымкент, учитывающего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учетных кварталов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Аль-Фараби кадастровые № 001, 002, 003, 004, 005, 006, 007, 008, 009, 010, 011, 012, 013, 014, 015, 016, 017, 018, 019, 020, 021, 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Абай кадастровые № 010, 014, 028, 029, 030, 031, 032, 033, 034, 035, 036, 040, 041, 042, 043, 044, 045, 046, 047, 048, 049, 050, 051, 052, 053, 055, 056, 057, 058, 059, 060, 061, 062, 063, 064, 065, 066, 068, 069, 070, 071;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Енбекши кадастровые № 001, 002, 004, 005, 006, 007, 008, 009, 010, 011, 012, 013, 014, 015, 016, 017, 018, 019, 020, 021, 022, 023, 024, 025, 026;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Каратау кадастровые № 033, 034, 049, 050, 051, 053, 054;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Аль-Фараби кадастровые № 023, 024, 025, 026, 027;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Абай кадастровые №005, 006, 007, 008, 009, 011, 012, 013, 015, 016, 017, 018, 019, 020, 023, 024, 025, 026, 027, 037, 038, 039, 067, 072, 087, 088, 089;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Енбекши кадастровый №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Каратау кадастровые № 026, 031, 032, 034, 034, 035, 036, 037, 038, 042, 043, 044, 045, 046, 047, 048, 051, 052, 053, 055, 056, 057, 064, 069, 073, 074, 078, 079, 080;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Аль-Фараби кадастровые № 028, 029, 060, 031, 032, 033, 034, 035;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Абай кадастровые № 001, 002, 003, 004, 021, 022, 023, 024, 054, 073, 074, 075, 076, 077, 078, 079, 080, 081, 082, 083, 084, 085, 086, 090, 091, 092, 093, 094, 095, 096, 097, 098, 099, 100, 101, 102, 103;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Енбекши кадастровые № 027, 028, 029, 030, 031, 032, 033, 034, 035, 036, 037, 038, 039, 040, 041, 042, 043, 044, 045, 046, 047, 048, 049, 050, 051, 052, 053, 054, 055;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Каратау кадастровые № 001, 002, 003, 004, 005, 006, 007, 008, 009, 010, 011, 012, 013, 014, 015, 016, 017, 018, 019, 020, 021, 022, 023, 024, 025, 026, 027, 028, 029, 030, 039, 040, 041, 058, 059, 060, 061, 062, 063, 064, 065, 066, 067, 068, 069, 070, 071, 072, 074, 075, 076, 077, 080, 081, 082;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Названия улиц и микрорайонов взяты на основе земельно-кадастровой карты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Повторение кадастровых номеров в квартале в региональном коэффициенте зависит от расположения объектов вблизи или вдали от городских улиц.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