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c29f" w14:textId="094c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27 декабря 2018 года № 372 "Об утверждении перечня открытых данных, размещаемых на интернет-портале открытых данных акимата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февраля 2020 года № 50. Зарегистрировано Департаментом юстиции города Шымкент 7 февраля 2020 года № 84. Утратило силу постановлением акимата города Шымкент от 10 января 2022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10.01.2022 № 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27 декабря 2018 года № 372 "Об утверждении перечня открытых данных, размещаемых на интернет-портале открытых данных акимата города Шымкент" (зарегистрирован в Реестре государственной регистрации нормативных правовых актов за № 14, опубликовано 4 января 2019 года № 103 (1642) в газете "Панорама Шымкента")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открытых данных, размещаемых на интернет-портале акимата города Шымкент и подведомственных организаций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 города Шымкент"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в периодические печатные издания, распространяемых в городе Шымкент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Н.Ергешбек.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Жумагалиев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____ " ____________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февраля 2020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2018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акимата города Шымкент и подведомственных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 или через ApplicationProgrammingInterface 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горячей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личного приема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имя, контактные телефоны, адрес электронной почты ответственных за организацию личного приема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об ответственном за консультирование по кадровым вопросам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акимата города Шымкент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акимата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 структурного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государственные учреждения управлений акимата города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акимата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подведомственного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 подведомственного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государственными органами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акимата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государственными органами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вакансиях акимата города Шымкент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за консультирование по кадровым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публикации вакансии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физических и юридических лиц руководством акимата города Шымкент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лица, проводящего прием физических лиц и представителей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приема физических лиц и представителей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данные по обращениям граждан Республики Казахстан, поступающим на имя руководства акимата города Шымкент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принятых на приеме акимом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 принятых на приеме руководством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обращений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обращений от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вопросов/запросов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предложений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о сотрудничестве, заключенных государственными органами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акимата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страны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энергоснабжения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газоснабжения города Шымкент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водоснабжения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водоотведения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вывоза мусора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связи и телефонизации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потребителями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Кооперативы собственников квартир (далее-КСК)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 входящие в состав КСК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жилым/нежилым домам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природный газ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с налогом на добавленную стоимость (далее-НДС)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электроснабжение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с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теплоснабжение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с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водоснабжение и водоотведение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с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вывоз мусора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с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Автопарки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Автовокзалы, автостанции и пункты обслуживания пассажиров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 вокзалы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Междугородние и городские автобусные маршруты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железнодорожного транспорта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авиатранспорта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Автоматические заправочные станции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газозаправочные станции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строительства дорог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проектировщик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ремонта дорог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благоустройства дорог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Пешеходные переходы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пешеходного перехода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фото/видео-фиксации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административной полиции Департамента полиции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камеры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горячей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ветеранов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дома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адресной социальной помощи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пособий на детей до 18 лет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жилищной помощи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по получателям возмещения затрат на обучение на дому детей инвалидов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граждан, состоящих на учете нуждающихся в жилье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членов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членов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переноса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граждан, получивших жилье из коммунального жилищного фонда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членов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социальных магазинов и ларьков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крупных супермаркетов и рынков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участников Программы развития продуктивной занятости и массового предпринимательства на 2017 - 2021 годы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безработных, обратившихся в Центр занятости населения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обратившихся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инвалидов, состоящих на учете в качестве безработных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проведения ярмарок вакансий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ярмарок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участников- работодателей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заявленных вакансий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занятых в малом и среднем предпринимательстве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малом и среднем предпринимательстве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зарегистрированных юридических лиц малых и средних предприятий (объекты малого и среднего бизнеса)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товаров, услуг и работ произведенных субъектами малого и среднего предпринимательства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товаров, услуг и работ произведенных субъектами малого и среднего предпринимательства (тенге)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товаров, услуг и работ произведенных субъектами малого и среднего предпринимательства (миллион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микрокредитными организациями в разрезе государственных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(действующих) микрокредитных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кредитов, выданных физлицам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кредитов, выданных юрлицам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физлицам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юрлицам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Предприятия, товаропроизводители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продуктов питания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(миллион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объектов общественного питания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выпускаемой продукций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выпускаемой продукций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питания), входящие в продовольственную корзину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по поддержке предпринимательства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городу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городу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земельного участка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земельного участка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местного исполнительного органа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Акционеры инициатора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сбыта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объемы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-2020"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протокола регионального координационного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государственной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классификатор видов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рабочих местах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импортера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импортера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импорта, тысяч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(отчетный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периодом (квартал)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общего объема импорта республики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Фельдшерско-акушерские пункты (далее-ФАП)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Родильные дома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автобусными маршрутами до аптеки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учеников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сада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детского сада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воспитанников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и интернатные организации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технического и профессионального образования (колледжи)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колледжей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колледжей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(государственный/частный)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города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(далее-ВУЗ)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высших учебных заведений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студентов в текущем учебном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студентов в текущем учебном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общежитий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общежитиях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организации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(сайт)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(дворцы/дома культуры, цирк, зоопарки)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культуры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музея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библиотеки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театра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Достопримечательности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достопримечательности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кинотеатра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истории и культуры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культурного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памятника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запланированных культурных мероприятий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объекты (комплексы, стадионы)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стадиона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школы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спортивной школы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частные организации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статус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статус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 участие на учебно-тренировочных сборах и соревнованиях спортсменов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соревнования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соревнования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победителей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спортсменов, занявших 2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спортсменов, занявших 3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отдыха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 отдыха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гостиницы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(туристические объекты и агентства)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туроператора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Туристские маршруты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следования туристов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туристского маршрута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туристской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фонтанам, находящимся в коммунальной собственности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фонтана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(заповедники и заказники)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регулирование природопользования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подразделение (в чьем ведении)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(далее-СМИ)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СМИ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главного редактора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 политических партий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филиалов политических партий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филиалов политических партий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(далее-НПО)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НПО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и их филиалы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Духовные учебные заведения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Культовые сооружения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аттестации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(в том числе мясоперерабатывающие предприятия, предприятия по производству продуктов в лесном и рыбном хозяйстве)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валовой продукции сельского хозяйства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валовой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мяса (в живом весе), молока, яиц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Поголовье крупного рогатого скота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(тысяч штук)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по производству плодоовощной продукции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приватизации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реализованных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реализованных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реализации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реализации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передаче государственного имущества в имущественный найм и доверительное управление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(квадратный 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поступления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поступления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исполнения (общая информация)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конкурсах на доверительное управление и аренду объектов коммунальной собственности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стоимость,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 и место проведения торгов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передачи на доверительное управление (детализация по каждому)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социального назначения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жилых домов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квартир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введенных квадратных метров жилья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жилье, тысяч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Арендное жилье для очередников местного исполнительного органа, тысяч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 строительство, тысяч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введенных в эксплуатацию жилых домов, тысяч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жилье через систему Жилстройсбережений для всех категорий,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(объемы горнодобывающей промышленности и разработки карьеров, объем прочей неметаллической минеральной продукции,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показатель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по сравнению с прошедшим годом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регулирование природопользования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Фамилия, имя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добыче твердых полезных ископаемых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данных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данных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за текущий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добыче общераспространенных полезных ископаемых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данных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данных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за текущий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регулирование природопользования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месторождения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проверок и заключения санитарно-эпидемиологической службы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контроля качества и безопасности товаров и услуг города Шымкент Комитета контроля качества и безопасности товаров и услуг Министерства Здравоохранения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 проведенных по особому порядку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нарушений, выявленных в ходе проверок, проведенных по особому порядку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административных взысканий, наложенных по итогам проверок, проведенных по особому порядку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наложенных штрафов по итогам проверок, проведенных по особому порядку,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внеплановых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нарушений, выявленных в ходе внеплановых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административных взысканий, наложенных по итогам внеплановых 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наложенных штрафов по итогам внеплановых проверок,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проверки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обеспечения пожарной безопасности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 чрезвычайным ситуациям по городу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Привлечены к административной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Агитационно-пропагандисткая работа в области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 случаях возгораний и пожарах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зарегистрированные пожары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архитектуры и градостроительства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исходный год (год/человек)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расчҰтный срок (год/человек)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номер решения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кем, номер решения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т.д. (при наличии), стадия разработки/корректировки)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т.д. (при наличии), стадия разработки/корректировки)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аукционов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земли, проданной через аукцион,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Заключительные отчеты неправительственных организаций (отчеты проведенных проектов по государственным закупкам) (по согласованию)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религий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 и (или) социальной программы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социального проекта и (или) социальной программы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проекта (программы)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неправительственной организации, реализующей проект (программу)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неправительственной организации, реализующей проект (программу)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проекта (программы)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проекта (программы)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затраченные на проект (программу)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реализации проекта (программы)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 дорожного полотна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ремонта/строительства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Гарантийное обслуживание выполненных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исполняющие гарантийный ремонт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оказанных услуг центр адаптации и интеграции оралманов города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и миграции города Шымкент, коммунальное государственное учреждение "Центр адаптации и интеграции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мест (койко) для временного проживания оралманов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проживающих оралманов;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оралманов получивших профессиональные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оказывающие через социальные программы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Шымкент, коммунальное государственное учреждение "Центр занятости акимата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качестве безработного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качестве участника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зеленой зоны на территории города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природопользования, коммунальное государственное учреждение "Жасыл белдеу"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территорию зеленой зоны в Шымкенте 2019-2023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саженцев и кустарников на улицах и парках города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городских улиц и парков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инвестиционных проектов реализуемых в городе Шымкент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Шымкент, акционерное общество "социально предпринимательская корпорация "Shymkent"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проекта, миллион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необходимых инвестиций, миллион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 идея проекта 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и идея проекта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оказанных услуг Коммунального государственного учреждения "ШымкентБасЖоспар"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Шымкент, коммунальное государственное учреждение "ШымкентБасЖоспар"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Архитектурно-ландшафтной и природной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изготовлении макетов и компьютерно-пространством моделировании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для презентации архитектурно-градостроительных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внедрению и освоению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 для современных зданий в населенных пунктах города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оставшихся без попечения родителей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Шымкент, коммунальное государственное учреждение "Центр адаптации несовершеннолетних детей"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оставшихся безнадзорными и беспризорными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несовершеннолетних детей находящихся в трудной жизненной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переданных 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переданных под опеку патронатных воспитателей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водопроводу и канализации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хозяйства, коммунальное государственное учреждение "управление водопровода и канализации"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потребителей, подключенных к водопроводным сетям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потребителей, пользующихся услугами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водозаборных сооружений и канализационных насосных станций, находящихся на балансе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производству, распределению и реализации тепловой энергии.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хозяйства, государственное казенное предприятие "Қуатжылуорталық-3"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потребителей тепла, заданного тепловыми котлами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потребителей услуг горячей воды в летний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отопительных котлов, находящихся на балансе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 по развитию модернизации жилых домов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Шымкент, товарищество с ограниченной ответственностью "Тұрғын үй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обслуживание, ремонт и содержание канализационная систем и системное отопления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сбор, обработка и распределения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электротехнических и 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