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a761" w14:textId="684a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19 августа 2020 года № 38-131. Зарегистрировано Департаментом юстиции Алматинской области 20 августа 2020 года № 5625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Кегенского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Кегенского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социальной помощи на оплату коммунальных услуг и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Кегенского района" от 27 ноября 2018 года № 9-32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4901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декабря 2018 года в эталонном контрольном банке нормативных правовых актов Республики Казахстан);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предоставлении социальной помощи на оплату коммунальных услуг и приобретение топлива педагогическим работникам образования, работающим в сельской местности Кегенского района" от 27 ноября 2018 года № 9-31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декабря 2018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средств массовой информации, работы с общественными объединениями, права, социально-культурного развития".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августа 2020 года № 38-131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Кегенского района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(далее–социальная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Кегенского района (далее – специалисты).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органом–государственным учреждением "Отдел занятости и социальных программ" Кегенского района.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социальной поддержки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в беззаявительном порядке, на основании списков, утвержденных акимами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оказания социальной поддержки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прекращения и возврата предоставляемой социальной поддержки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Кегенского района.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