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68a699" w14:textId="068a69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Сарканского районного маслихата от 14 января 2020 года № 73-292 "О бюджетах города Саркан и сельских округов Сарканского района на 2020-2022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Сарканского районного маслихата Алматинской области от 13 августа 2020 года № 83-328. Зарегистрировано Департаментом юстиции Алматинской области 20 августа 2020 года № 5621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104 и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106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Казахстан", Сарканский районный маслихат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Сарканского районного маслихата "О бюджетах города Саркан и сельских округов Сарканского района на 2020-2022 годы" от 14 января 2020 года № 73-292 (зарегистрирован в Реестре государственной регистрации нормативных правовых актов </w:t>
      </w:r>
      <w:r>
        <w:rPr>
          <w:rFonts w:ascii="Times New Roman"/>
          <w:b w:val="false"/>
          <w:i w:val="false"/>
          <w:color w:val="000000"/>
          <w:sz w:val="28"/>
        </w:rPr>
        <w:t>№ 5418</w:t>
      </w:r>
      <w:r>
        <w:rPr>
          <w:rFonts w:ascii="Times New Roman"/>
          <w:b w:val="false"/>
          <w:i w:val="false"/>
          <w:color w:val="000000"/>
          <w:sz w:val="28"/>
        </w:rPr>
        <w:t>, опубликован 24 января 2020 года в эталонном контрольном банке нормативных правовых актов Республики Казахстан)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города Саркан на 2020-2022 годы, согласно приложениям 1, 2, 3 к настоящему решению соответственно, в том числе на 2020 год в следующих объемах: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229 103 тысячи тенге, в том числе по: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69 965 тысяч тенге;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0 тенге;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0 тенге;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159 138 тысяч тенге, в том числе: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целевым текущим трансфертам 159 070 тысяч тенге;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трансферты на развитие 0 тенге;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субвенции 68 тысяч тенге;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248 046 тысяч тенге;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чистое бюджетное кредитование 0 тенге, в том числе: 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18 943 тысячи тенге;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18 943 тысячи тенге.";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Утвердить бюджет Алмалинского сельского округа на 2020-2022 годы, согласно приложениям 4, 5, 6 к настоящему решению соответственно, в том числе на 2020 год в следующих объемах: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70 937 тысяч тенге, в том числе по: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1 237 тысяч тенге;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0 тенге;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0 тенге;</w:t>
      </w:r>
    </w:p>
    <w:bookmarkEnd w:id="22"/>
    <w:bookmarkStart w:name="z3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69 700 тысяч тенге, в том числе:</w:t>
      </w:r>
    </w:p>
    <w:bookmarkEnd w:id="23"/>
    <w:bookmarkStart w:name="z3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целевым текущим трансфертам 43 037 тысяч тенге;</w:t>
      </w:r>
    </w:p>
    <w:bookmarkEnd w:id="24"/>
    <w:bookmarkStart w:name="z3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трансферты на развитие 0 тенге;</w:t>
      </w:r>
    </w:p>
    <w:bookmarkEnd w:id="25"/>
    <w:bookmarkStart w:name="z3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субвенции 26 663 тысячи тенге;</w:t>
      </w:r>
    </w:p>
    <w:bookmarkEnd w:id="26"/>
    <w:bookmarkStart w:name="z35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74 766 тысяч тенге;</w:t>
      </w:r>
    </w:p>
    <w:bookmarkEnd w:id="27"/>
    <w:bookmarkStart w:name="z36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чистое бюджетное кредитование 0 тенге, в том числе: </w:t>
      </w:r>
    </w:p>
    <w:bookmarkEnd w:id="28"/>
    <w:bookmarkStart w:name="z37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29"/>
    <w:bookmarkStart w:name="z38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30"/>
    <w:bookmarkStart w:name="z39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тенге;</w:t>
      </w:r>
    </w:p>
    <w:bookmarkEnd w:id="31"/>
    <w:bookmarkStart w:name="z40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3 829 тысяч тенге;</w:t>
      </w:r>
    </w:p>
    <w:bookmarkEnd w:id="32"/>
    <w:bookmarkStart w:name="z41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3 829 тысяч тенге.";</w:t>
      </w:r>
    </w:p>
    <w:bookmarkEnd w:id="33"/>
    <w:bookmarkStart w:name="z42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Утвердить бюджет Аманбоктерского сельского округа на 2020-2022 годы, согласно приложениям 7, 8, 9 к настоящему решению соответственно, в том числе на 2020 год в следующих объемах:</w:t>
      </w:r>
    </w:p>
    <w:bookmarkEnd w:id="34"/>
    <w:bookmarkStart w:name="z43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20 013 тысяч тенге, в том числе по:</w:t>
      </w:r>
    </w:p>
    <w:bookmarkEnd w:id="35"/>
    <w:bookmarkStart w:name="z44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196 тысяч тенге;</w:t>
      </w:r>
    </w:p>
    <w:bookmarkEnd w:id="36"/>
    <w:bookmarkStart w:name="z45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102 тысячи тенге;</w:t>
      </w:r>
    </w:p>
    <w:bookmarkEnd w:id="37"/>
    <w:bookmarkStart w:name="z46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0 тенге;</w:t>
      </w:r>
    </w:p>
    <w:bookmarkEnd w:id="38"/>
    <w:bookmarkStart w:name="z47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19 715 тысяч тенге, в том числе:</w:t>
      </w:r>
    </w:p>
    <w:bookmarkEnd w:id="39"/>
    <w:bookmarkStart w:name="z48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целевым текущим трансфертам 0 тенге;</w:t>
      </w:r>
    </w:p>
    <w:bookmarkEnd w:id="40"/>
    <w:bookmarkStart w:name="z49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трансферты на развитие 0 тенге;</w:t>
      </w:r>
    </w:p>
    <w:bookmarkEnd w:id="41"/>
    <w:bookmarkStart w:name="z50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субвенции 19 715 тысяч тенге;</w:t>
      </w:r>
    </w:p>
    <w:bookmarkEnd w:id="42"/>
    <w:bookmarkStart w:name="z51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20 013 тысяч тенге;</w:t>
      </w:r>
    </w:p>
    <w:bookmarkEnd w:id="43"/>
    <w:bookmarkStart w:name="z52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чистое бюджетное кредитование 0 тенге, в том числе: </w:t>
      </w:r>
    </w:p>
    <w:bookmarkEnd w:id="44"/>
    <w:bookmarkStart w:name="z53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45"/>
    <w:bookmarkStart w:name="z54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46"/>
    <w:bookmarkStart w:name="z55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тенге;</w:t>
      </w:r>
    </w:p>
    <w:bookmarkEnd w:id="47"/>
    <w:bookmarkStart w:name="z56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0 тенге;</w:t>
      </w:r>
    </w:p>
    <w:bookmarkEnd w:id="48"/>
    <w:bookmarkStart w:name="z57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0 тенге.";</w:t>
      </w:r>
    </w:p>
    <w:bookmarkEnd w:id="49"/>
    <w:bookmarkStart w:name="z58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"4. Утвердить бюджет Амангельдинского сельского округа на 2020-2022 годы, согласно приложениям 10, 11, 12 к настоящему решению соответственно, в том числе на 2020 год в следующих объемах:</w:t>
      </w:r>
    </w:p>
    <w:bookmarkEnd w:id="50"/>
    <w:bookmarkStart w:name="z59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32 759 тысяч тенге, в том числе по:</w:t>
      </w:r>
    </w:p>
    <w:bookmarkEnd w:id="51"/>
    <w:bookmarkStart w:name="z60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1 712 тысяч тенге;</w:t>
      </w:r>
    </w:p>
    <w:bookmarkEnd w:id="52"/>
    <w:bookmarkStart w:name="z61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1 212 тысяч тенге;</w:t>
      </w:r>
    </w:p>
    <w:bookmarkEnd w:id="53"/>
    <w:bookmarkStart w:name="z62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0 тенге;</w:t>
      </w:r>
    </w:p>
    <w:bookmarkEnd w:id="54"/>
    <w:bookmarkStart w:name="z63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29 835 тысяч тенге, в том числе:</w:t>
      </w:r>
    </w:p>
    <w:bookmarkEnd w:id="55"/>
    <w:bookmarkStart w:name="z64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целевым текущим трансфертам 8 330 тысяч тенге;</w:t>
      </w:r>
    </w:p>
    <w:bookmarkEnd w:id="56"/>
    <w:bookmarkStart w:name="z65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трансферты на развитие 0 тенге;</w:t>
      </w:r>
    </w:p>
    <w:bookmarkEnd w:id="57"/>
    <w:bookmarkStart w:name="z66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субвенции 21 505 тысяч тенге;</w:t>
      </w:r>
    </w:p>
    <w:bookmarkEnd w:id="58"/>
    <w:bookmarkStart w:name="z67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32 759 тысяч тенге;</w:t>
      </w:r>
    </w:p>
    <w:bookmarkEnd w:id="59"/>
    <w:bookmarkStart w:name="z68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чистое бюджетное кредитование 0 тенге, в том числе: </w:t>
      </w:r>
    </w:p>
    <w:bookmarkEnd w:id="60"/>
    <w:bookmarkStart w:name="z69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61"/>
    <w:bookmarkStart w:name="z70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62"/>
    <w:bookmarkStart w:name="z71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тенге;</w:t>
      </w:r>
    </w:p>
    <w:bookmarkEnd w:id="63"/>
    <w:bookmarkStart w:name="z72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0 тенге;</w:t>
      </w:r>
    </w:p>
    <w:bookmarkEnd w:id="64"/>
    <w:bookmarkStart w:name="z73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0 тенге.";</w:t>
      </w:r>
    </w:p>
    <w:bookmarkEnd w:id="65"/>
    <w:bookmarkStart w:name="z74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Утвердить бюджет Бакалинского сельского округа на 2020-2022 годы, согласно приложениям 13, 14, 15 к настоящему решению соответственно, в том числе на 2020 год в следующих объемах:</w:t>
      </w:r>
    </w:p>
    <w:bookmarkEnd w:id="66"/>
    <w:bookmarkStart w:name="z75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21 810 тысяч тенге, в том числе по:</w:t>
      </w:r>
    </w:p>
    <w:bookmarkEnd w:id="67"/>
    <w:bookmarkStart w:name="z76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594 тысячи тенге;</w:t>
      </w:r>
    </w:p>
    <w:bookmarkEnd w:id="68"/>
    <w:bookmarkStart w:name="z77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196 тысяч тенге;</w:t>
      </w:r>
    </w:p>
    <w:bookmarkEnd w:id="69"/>
    <w:bookmarkStart w:name="z78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0 тенге;</w:t>
      </w:r>
    </w:p>
    <w:bookmarkEnd w:id="70"/>
    <w:bookmarkStart w:name="z79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21 020 тысяч тенге, в том числе:</w:t>
      </w:r>
    </w:p>
    <w:bookmarkEnd w:id="71"/>
    <w:bookmarkStart w:name="z80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целевым текущим трансфертам 0 тенге;</w:t>
      </w:r>
    </w:p>
    <w:bookmarkEnd w:id="72"/>
    <w:bookmarkStart w:name="z81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трансферты на развитие 0 тенге;</w:t>
      </w:r>
    </w:p>
    <w:bookmarkEnd w:id="73"/>
    <w:bookmarkStart w:name="z82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субвенции 21 020 тысяч тенге;</w:t>
      </w:r>
    </w:p>
    <w:bookmarkEnd w:id="74"/>
    <w:bookmarkStart w:name="z83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21 810 тысяч тенге;</w:t>
      </w:r>
    </w:p>
    <w:bookmarkEnd w:id="75"/>
    <w:bookmarkStart w:name="z84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чистое бюджетное кредитование 0 тенге, в том числе: </w:t>
      </w:r>
    </w:p>
    <w:bookmarkEnd w:id="76"/>
    <w:bookmarkStart w:name="z85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77"/>
    <w:bookmarkStart w:name="z86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78"/>
    <w:bookmarkStart w:name="z87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тенге;</w:t>
      </w:r>
    </w:p>
    <w:bookmarkEnd w:id="79"/>
    <w:bookmarkStart w:name="z88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0 тенге;</w:t>
      </w:r>
    </w:p>
    <w:bookmarkEnd w:id="80"/>
    <w:bookmarkStart w:name="z89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0 тенге.";</w:t>
      </w:r>
    </w:p>
    <w:bookmarkEnd w:id="81"/>
    <w:bookmarkStart w:name="z90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 Утвердить бюджет Карабогетского сельского округа на 2020-2022 годы согласно приложениям 19, 20, 21 к настоящему решению соответственно, в том числе на 2020 год в следующих объемах:</w:t>
      </w:r>
    </w:p>
    <w:bookmarkEnd w:id="82"/>
    <w:bookmarkStart w:name="z91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42 768 тысяч тенге, в том числе по:</w:t>
      </w:r>
    </w:p>
    <w:bookmarkEnd w:id="83"/>
    <w:bookmarkStart w:name="z92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1 206 тысяч тенге;</w:t>
      </w:r>
    </w:p>
    <w:bookmarkEnd w:id="84"/>
    <w:bookmarkStart w:name="z93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0 тенге;</w:t>
      </w:r>
    </w:p>
    <w:bookmarkEnd w:id="85"/>
    <w:bookmarkStart w:name="z94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0 тенге;</w:t>
      </w:r>
    </w:p>
    <w:bookmarkEnd w:id="86"/>
    <w:bookmarkStart w:name="z95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41 562 тысячи тенге, в том числе:</w:t>
      </w:r>
    </w:p>
    <w:bookmarkEnd w:id="87"/>
    <w:bookmarkStart w:name="z96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целевым текущим трансфертам 0 тенге;</w:t>
      </w:r>
    </w:p>
    <w:bookmarkEnd w:id="88"/>
    <w:bookmarkStart w:name="z97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трансферты на развитие 20 552 тысячи тенге;</w:t>
      </w:r>
    </w:p>
    <w:bookmarkEnd w:id="89"/>
    <w:bookmarkStart w:name="z98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субвенции 21 010 тысяч тенге;</w:t>
      </w:r>
    </w:p>
    <w:bookmarkEnd w:id="90"/>
    <w:bookmarkStart w:name="z99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42 768 тысяч тенге;</w:t>
      </w:r>
    </w:p>
    <w:bookmarkEnd w:id="91"/>
    <w:bookmarkStart w:name="z100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чистое бюджетное кредитование 0 тенге, в том числе: </w:t>
      </w:r>
    </w:p>
    <w:bookmarkEnd w:id="92"/>
    <w:bookmarkStart w:name="z101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93"/>
    <w:bookmarkStart w:name="z102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94"/>
    <w:bookmarkStart w:name="z103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тенге.</w:t>
      </w:r>
    </w:p>
    <w:bookmarkEnd w:id="95"/>
    <w:bookmarkStart w:name="z104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0 тенге.</w:t>
      </w:r>
    </w:p>
    <w:bookmarkEnd w:id="96"/>
    <w:bookmarkStart w:name="z105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0 тенге.";</w:t>
      </w:r>
    </w:p>
    <w:bookmarkEnd w:id="97"/>
    <w:bookmarkStart w:name="z106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"9. Утвердить бюджет Койлыкского сельского округа на 2020-2022 годы, согласно приложениям 25, 26, 27 к настоящему решению соответственно, в том числе на 2020 год в следующих объемах:</w:t>
      </w:r>
    </w:p>
    <w:bookmarkEnd w:id="98"/>
    <w:bookmarkStart w:name="z107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71 199 тысяч тенге, в том числе по:</w:t>
      </w:r>
    </w:p>
    <w:bookmarkEnd w:id="99"/>
    <w:bookmarkStart w:name="z108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7 953 тысячи тенге;</w:t>
      </w:r>
    </w:p>
    <w:bookmarkEnd w:id="100"/>
    <w:bookmarkStart w:name="z109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0 тенге;</w:t>
      </w:r>
    </w:p>
    <w:bookmarkEnd w:id="101"/>
    <w:bookmarkStart w:name="z110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0 тенге;</w:t>
      </w:r>
    </w:p>
    <w:bookmarkEnd w:id="102"/>
    <w:bookmarkStart w:name="z111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63 246 тысяч тенге, в том числе:</w:t>
      </w:r>
    </w:p>
    <w:bookmarkEnd w:id="103"/>
    <w:bookmarkStart w:name="z112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целевым текущим трансфертам 44 359 тысяч тенге;</w:t>
      </w:r>
    </w:p>
    <w:bookmarkEnd w:id="104"/>
    <w:bookmarkStart w:name="z113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трансферты на развитие 0 тенге;</w:t>
      </w:r>
    </w:p>
    <w:bookmarkEnd w:id="105"/>
    <w:bookmarkStart w:name="z114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субвенции 18 887 тысяч тенге;</w:t>
      </w:r>
    </w:p>
    <w:bookmarkEnd w:id="106"/>
    <w:bookmarkStart w:name="z115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72 460 тысяч тенге;</w:t>
      </w:r>
    </w:p>
    <w:bookmarkEnd w:id="107"/>
    <w:bookmarkStart w:name="z116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чистое бюджетное кредитование 0 тенге, в том числе: </w:t>
      </w:r>
    </w:p>
    <w:bookmarkEnd w:id="108"/>
    <w:bookmarkStart w:name="z117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109"/>
    <w:bookmarkStart w:name="z118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110"/>
    <w:bookmarkStart w:name="z119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тенге;</w:t>
      </w:r>
    </w:p>
    <w:bookmarkEnd w:id="111"/>
    <w:bookmarkStart w:name="z120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1 261 тысяча тенге;</w:t>
      </w:r>
    </w:p>
    <w:bookmarkEnd w:id="112"/>
    <w:bookmarkStart w:name="z121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1261 тысяча тенге.";</w:t>
      </w:r>
    </w:p>
    <w:bookmarkEnd w:id="113"/>
    <w:bookmarkStart w:name="z122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"12. Утвердить бюджет Черкасского сельского округа на 2020-2022 годы, согласно приложениям 34, 35, 36 к настоящему решению соответственно, в том числе на 2020 год в следующих объемах:</w:t>
      </w:r>
    </w:p>
    <w:bookmarkEnd w:id="114"/>
    <w:bookmarkStart w:name="z123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28 363 тысячи тенге, в том числе по:</w:t>
      </w:r>
    </w:p>
    <w:bookmarkEnd w:id="115"/>
    <w:bookmarkStart w:name="z124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4 871 тысяча тенге;</w:t>
      </w:r>
    </w:p>
    <w:bookmarkEnd w:id="116"/>
    <w:bookmarkStart w:name="z125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0 тенге;</w:t>
      </w:r>
    </w:p>
    <w:bookmarkEnd w:id="117"/>
    <w:bookmarkStart w:name="z126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0 тенге;</w:t>
      </w:r>
    </w:p>
    <w:bookmarkEnd w:id="118"/>
    <w:bookmarkStart w:name="z127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23 492 тысячи тенге, в том числе:</w:t>
      </w:r>
    </w:p>
    <w:bookmarkEnd w:id="119"/>
    <w:bookmarkStart w:name="z128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целевым текущим трансфертам 0 тенге;</w:t>
      </w:r>
    </w:p>
    <w:bookmarkEnd w:id="120"/>
    <w:bookmarkStart w:name="z129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трансферты на развитие 0 тенге;</w:t>
      </w:r>
    </w:p>
    <w:bookmarkEnd w:id="121"/>
    <w:bookmarkStart w:name="z130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субвенции 23 492 тысячи тенге;</w:t>
      </w:r>
    </w:p>
    <w:bookmarkEnd w:id="122"/>
    <w:bookmarkStart w:name="z131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31 363 тысячи тенге;</w:t>
      </w:r>
    </w:p>
    <w:bookmarkEnd w:id="123"/>
    <w:bookmarkStart w:name="z132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чистое бюджетное кредитование 0 тенге, в том числе: </w:t>
      </w:r>
    </w:p>
    <w:bookmarkEnd w:id="124"/>
    <w:bookmarkStart w:name="z133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125"/>
    <w:bookmarkStart w:name="z134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126"/>
    <w:bookmarkStart w:name="z135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тенге;</w:t>
      </w:r>
    </w:p>
    <w:bookmarkEnd w:id="127"/>
    <w:bookmarkStart w:name="z136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3 000 тысяч тенге;</w:t>
      </w:r>
    </w:p>
    <w:bookmarkEnd w:id="128"/>
    <w:bookmarkStart w:name="z137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3 000 тысяч тенге.".</w:t>
      </w:r>
    </w:p>
    <w:bookmarkEnd w:id="129"/>
    <w:bookmarkStart w:name="z138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34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соответственно.</w:t>
      </w:r>
    </w:p>
    <w:bookmarkEnd w:id="130"/>
    <w:bookmarkStart w:name="z139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возложить на постоянную комиссию Сарканского районного маслихата "По сфере экономики, финансов, налогов и бюджета, развития малого и среднего предпринимательства, аграрных вопросов и экологии".</w:t>
      </w:r>
    </w:p>
    <w:bookmarkEnd w:id="131"/>
    <w:bookmarkStart w:name="z140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2020 года.</w:t>
      </w:r>
    </w:p>
    <w:bookmarkEnd w:id="13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 Сарканского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Тусупов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Сарканского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Абдрахманов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Сарканского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13 августа 2020 года № 83-328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Сарканского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14 января 2020 года № 73-292 </w:t>
            </w:r>
          </w:p>
        </w:tc>
      </w:tr>
    </w:tbl>
    <w:bookmarkStart w:name="z151" w:id="1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Саркан на 2020 год</w:t>
      </w:r>
    </w:p>
    <w:bookmarkEnd w:id="13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6"/>
        <w:gridCol w:w="1826"/>
        <w:gridCol w:w="1176"/>
        <w:gridCol w:w="3355"/>
        <w:gridCol w:w="476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7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2" w:id="1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(тысяч тенге)</w:t>
            </w:r>
          </w:p>
          <w:bookmarkEnd w:id="134"/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229 103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69 965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20 596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20 596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49 369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1 653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5 960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41 756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159 138 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159 138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159 138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15"/>
        <w:gridCol w:w="782"/>
        <w:gridCol w:w="1650"/>
        <w:gridCol w:w="1650"/>
        <w:gridCol w:w="3831"/>
        <w:gridCol w:w="317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1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248 046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28 597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28 597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28 597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27 809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150 740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150 740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150 740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93 409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57 331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 - коммунальное хозяйство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56 292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56 292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56 292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11 336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5 105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39 851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12 417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12 417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12 417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8 087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4 330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09"/>
        <w:gridCol w:w="809"/>
        <w:gridCol w:w="809"/>
        <w:gridCol w:w="810"/>
        <w:gridCol w:w="3683"/>
        <w:gridCol w:w="538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3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3" w:id="1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135"/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65"/>
        <w:gridCol w:w="465"/>
        <w:gridCol w:w="465"/>
        <w:gridCol w:w="465"/>
        <w:gridCol w:w="6757"/>
        <w:gridCol w:w="368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6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38"/>
        <w:gridCol w:w="3008"/>
        <w:gridCol w:w="426"/>
        <w:gridCol w:w="4095"/>
        <w:gridCol w:w="283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8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4" w:id="1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136"/>
        </w:tc>
      </w:tr>
      <w:tr>
        <w:trPr>
          <w:trHeight w:val="30" w:hRule="atLeast"/>
        </w:trPr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75"/>
        <w:gridCol w:w="1669"/>
        <w:gridCol w:w="1075"/>
        <w:gridCol w:w="4325"/>
        <w:gridCol w:w="415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1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5" w:id="1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137"/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4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-18 943</w:t>
            </w:r>
          </w:p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4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18 943</w:t>
            </w:r>
          </w:p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4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18 943</w:t>
            </w:r>
          </w:p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4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18 943</w:t>
            </w:r>
          </w:p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4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18 943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09"/>
        <w:gridCol w:w="809"/>
        <w:gridCol w:w="809"/>
        <w:gridCol w:w="810"/>
        <w:gridCol w:w="2659"/>
        <w:gridCol w:w="640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64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6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Сарканского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13 августа 2020 года № 83-328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Сарканского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14 января 2020 года № 73-292</w:t>
            </w:r>
          </w:p>
        </w:tc>
      </w:tr>
    </w:tbl>
    <w:bookmarkStart w:name="z162" w:id="1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Алмалинского сельского округа на 2020 год</w:t>
      </w:r>
    </w:p>
    <w:bookmarkEnd w:id="13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543"/>
        <w:gridCol w:w="43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3" w:id="1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(тысяч тенге)</w:t>
            </w:r>
          </w:p>
          <w:bookmarkEnd w:id="139"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70 937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69 700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69 700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69 700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9"/>
        <w:gridCol w:w="811"/>
        <w:gridCol w:w="1711"/>
        <w:gridCol w:w="1711"/>
        <w:gridCol w:w="3971"/>
        <w:gridCol w:w="283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8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74 766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25 207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25 207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25 207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24 608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43037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43037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43037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43 037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 - коммунальное хозяйство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5 512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5 512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5 512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3 236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09"/>
        <w:gridCol w:w="809"/>
        <w:gridCol w:w="809"/>
        <w:gridCol w:w="810"/>
        <w:gridCol w:w="3683"/>
        <w:gridCol w:w="538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3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4" w:id="1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140"/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65"/>
        <w:gridCol w:w="465"/>
        <w:gridCol w:w="465"/>
        <w:gridCol w:w="465"/>
        <w:gridCol w:w="6757"/>
        <w:gridCol w:w="368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6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38"/>
        <w:gridCol w:w="3008"/>
        <w:gridCol w:w="426"/>
        <w:gridCol w:w="4095"/>
        <w:gridCol w:w="283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8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5" w:id="1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141"/>
        </w:tc>
      </w:tr>
      <w:tr>
        <w:trPr>
          <w:trHeight w:val="30" w:hRule="atLeast"/>
        </w:trPr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30"/>
        <w:gridCol w:w="1753"/>
        <w:gridCol w:w="1130"/>
        <w:gridCol w:w="4544"/>
        <w:gridCol w:w="374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7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6" w:id="1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142"/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-3 829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3 829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3 829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3 829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3 829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09"/>
        <w:gridCol w:w="809"/>
        <w:gridCol w:w="809"/>
        <w:gridCol w:w="810"/>
        <w:gridCol w:w="2659"/>
        <w:gridCol w:w="640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64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6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Сарканского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13 августа 2020 года № 83-328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Сарканского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14 января 2020 года № 73-292</w:t>
            </w:r>
          </w:p>
        </w:tc>
      </w:tr>
    </w:tbl>
    <w:bookmarkStart w:name="z173" w:id="1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Аманбоктерского сельского округа на 2020 год</w:t>
      </w:r>
    </w:p>
    <w:bookmarkEnd w:id="14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85"/>
        <w:gridCol w:w="2149"/>
        <w:gridCol w:w="1385"/>
        <w:gridCol w:w="2540"/>
        <w:gridCol w:w="484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8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4" w:id="1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(тысяч тенге)</w:t>
            </w:r>
          </w:p>
          <w:bookmarkEnd w:id="144"/>
        </w:tc>
      </w:tr>
      <w:tr>
        <w:trPr>
          <w:trHeight w:val="30" w:hRule="atLeast"/>
        </w:trPr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20 013</w:t>
            </w:r>
          </w:p>
        </w:tc>
      </w:tr>
      <w:tr>
        <w:trPr>
          <w:trHeight w:val="30" w:hRule="atLeast"/>
        </w:trPr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</w:t>
            </w:r>
          </w:p>
        </w:tc>
      </w:tr>
      <w:tr>
        <w:trPr>
          <w:trHeight w:val="30" w:hRule="atLeast"/>
        </w:trPr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</w:tr>
      <w:tr>
        <w:trPr>
          <w:trHeight w:val="30" w:hRule="atLeast"/>
        </w:trPr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</w:tr>
      <w:tr>
        <w:trPr>
          <w:trHeight w:val="30" w:hRule="atLeast"/>
        </w:trPr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</w:tr>
      <w:tr>
        <w:trPr>
          <w:trHeight w:val="30" w:hRule="atLeast"/>
        </w:trPr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</w:tr>
      <w:tr>
        <w:trPr>
          <w:trHeight w:val="30" w:hRule="atLeast"/>
        </w:trPr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19 715</w:t>
            </w:r>
          </w:p>
        </w:tc>
      </w:tr>
      <w:tr>
        <w:trPr>
          <w:trHeight w:val="30" w:hRule="atLeast"/>
        </w:trPr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19 715</w:t>
            </w:r>
          </w:p>
        </w:tc>
      </w:tr>
      <w:tr>
        <w:trPr>
          <w:trHeight w:val="30" w:hRule="atLeast"/>
        </w:trPr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4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19 715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07"/>
        <w:gridCol w:w="842"/>
        <w:gridCol w:w="1776"/>
        <w:gridCol w:w="1776"/>
        <w:gridCol w:w="3654"/>
        <w:gridCol w:w="294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9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20 013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17 935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17 935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17 935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17 247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 - коммунальное хозяйство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09"/>
        <w:gridCol w:w="809"/>
        <w:gridCol w:w="809"/>
        <w:gridCol w:w="810"/>
        <w:gridCol w:w="3683"/>
        <w:gridCol w:w="538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3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5" w:id="1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145"/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65"/>
        <w:gridCol w:w="465"/>
        <w:gridCol w:w="465"/>
        <w:gridCol w:w="465"/>
        <w:gridCol w:w="6757"/>
        <w:gridCol w:w="368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6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26"/>
        <w:gridCol w:w="2679"/>
        <w:gridCol w:w="1726"/>
        <w:gridCol w:w="3646"/>
        <w:gridCol w:w="252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6" w:id="1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146"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5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40"/>
        <w:gridCol w:w="440"/>
        <w:gridCol w:w="440"/>
        <w:gridCol w:w="8054"/>
        <w:gridCol w:w="292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9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7" w:id="1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147"/>
        </w:tc>
      </w:tr>
      <w:tr>
        <w:trPr>
          <w:trHeight w:val="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09"/>
        <w:gridCol w:w="809"/>
        <w:gridCol w:w="809"/>
        <w:gridCol w:w="810"/>
        <w:gridCol w:w="2659"/>
        <w:gridCol w:w="640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64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6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Сарканского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13 августа 2020 года № 83-328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 к решению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Сарканского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14 января 2020 года № 73-292</w:t>
            </w:r>
          </w:p>
        </w:tc>
      </w:tr>
    </w:tbl>
    <w:bookmarkStart w:name="z184" w:id="1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Амангельдинского сельского округа на 2020 год</w:t>
      </w:r>
    </w:p>
    <w:bookmarkEnd w:id="14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543"/>
        <w:gridCol w:w="43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5" w:id="1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(тысяч тенге)</w:t>
            </w:r>
          </w:p>
          <w:bookmarkEnd w:id="149"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32 759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1 712 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29 835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29 835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29 835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9"/>
        <w:gridCol w:w="811"/>
        <w:gridCol w:w="1711"/>
        <w:gridCol w:w="1711"/>
        <w:gridCol w:w="3971"/>
        <w:gridCol w:w="283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8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32 759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28795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28795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28795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28107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 - коммунальное хозяйство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09"/>
        <w:gridCol w:w="809"/>
        <w:gridCol w:w="809"/>
        <w:gridCol w:w="810"/>
        <w:gridCol w:w="3683"/>
        <w:gridCol w:w="538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3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6" w:id="1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150"/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65"/>
        <w:gridCol w:w="465"/>
        <w:gridCol w:w="465"/>
        <w:gridCol w:w="465"/>
        <w:gridCol w:w="6757"/>
        <w:gridCol w:w="368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6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38"/>
        <w:gridCol w:w="3008"/>
        <w:gridCol w:w="426"/>
        <w:gridCol w:w="4095"/>
        <w:gridCol w:w="283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8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7" w:id="1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151"/>
        </w:tc>
      </w:tr>
      <w:tr>
        <w:trPr>
          <w:trHeight w:val="30" w:hRule="atLeast"/>
        </w:trPr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40"/>
        <w:gridCol w:w="440"/>
        <w:gridCol w:w="440"/>
        <w:gridCol w:w="8054"/>
        <w:gridCol w:w="292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9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8" w:id="1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152"/>
        </w:tc>
      </w:tr>
      <w:tr>
        <w:trPr>
          <w:trHeight w:val="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09"/>
        <w:gridCol w:w="809"/>
        <w:gridCol w:w="809"/>
        <w:gridCol w:w="810"/>
        <w:gridCol w:w="2659"/>
        <w:gridCol w:w="640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64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6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Сарканского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13 августа 2020 года № 83-328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 к решению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Сарканского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14 января 2020 года № 73-292</w:t>
            </w:r>
          </w:p>
        </w:tc>
      </w:tr>
    </w:tbl>
    <w:bookmarkStart w:name="z195" w:id="1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Бакалинского сельского округа на 2020 год</w:t>
      </w:r>
    </w:p>
    <w:bookmarkEnd w:id="15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543"/>
        <w:gridCol w:w="43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6" w:id="1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(тысяч тенге)</w:t>
            </w:r>
          </w:p>
          <w:bookmarkEnd w:id="154"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21 810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21 020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21 020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21 020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07"/>
        <w:gridCol w:w="842"/>
        <w:gridCol w:w="1776"/>
        <w:gridCol w:w="1776"/>
        <w:gridCol w:w="3654"/>
        <w:gridCol w:w="294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9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21 810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18 562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18 562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18 562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17 723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839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 - коммунальное хозяйство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09"/>
        <w:gridCol w:w="809"/>
        <w:gridCol w:w="809"/>
        <w:gridCol w:w="810"/>
        <w:gridCol w:w="3683"/>
        <w:gridCol w:w="538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3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7" w:id="1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155"/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65"/>
        <w:gridCol w:w="465"/>
        <w:gridCol w:w="465"/>
        <w:gridCol w:w="465"/>
        <w:gridCol w:w="6757"/>
        <w:gridCol w:w="368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6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38"/>
        <w:gridCol w:w="3008"/>
        <w:gridCol w:w="426"/>
        <w:gridCol w:w="4095"/>
        <w:gridCol w:w="283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8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8" w:id="1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156"/>
        </w:tc>
      </w:tr>
      <w:tr>
        <w:trPr>
          <w:trHeight w:val="30" w:hRule="atLeast"/>
        </w:trPr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40"/>
        <w:gridCol w:w="440"/>
        <w:gridCol w:w="440"/>
        <w:gridCol w:w="8054"/>
        <w:gridCol w:w="292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9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9" w:id="1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157"/>
        </w:tc>
      </w:tr>
      <w:tr>
        <w:trPr>
          <w:trHeight w:val="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09"/>
        <w:gridCol w:w="809"/>
        <w:gridCol w:w="809"/>
        <w:gridCol w:w="810"/>
        <w:gridCol w:w="2659"/>
        <w:gridCol w:w="640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64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6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решению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Сарканского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13 августа 2020 года № 83-328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19 к решению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Сарканского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14 января 2020 года № 73-292</w:t>
            </w:r>
          </w:p>
        </w:tc>
      </w:tr>
    </w:tbl>
    <w:bookmarkStart w:name="z206" w:id="15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Карабогетского сельского округа на 2020 год</w:t>
      </w:r>
    </w:p>
    <w:bookmarkEnd w:id="15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48"/>
        <w:gridCol w:w="2091"/>
        <w:gridCol w:w="1348"/>
        <w:gridCol w:w="2802"/>
        <w:gridCol w:w="471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7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7" w:id="1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(тысяч тенге)</w:t>
            </w:r>
          </w:p>
          <w:bookmarkEnd w:id="159"/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42 768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1 206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1 206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41 562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41 562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41 562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88"/>
        <w:gridCol w:w="636"/>
        <w:gridCol w:w="1342"/>
        <w:gridCol w:w="1342"/>
        <w:gridCol w:w="5766"/>
        <w:gridCol w:w="222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2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42 768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17 732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17 732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17 732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17 044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 - коммунальное хозяйство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3 520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3 520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3 520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1 185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1 635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964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964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964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20 552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20 552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20 552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2025 года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20 552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09"/>
        <w:gridCol w:w="809"/>
        <w:gridCol w:w="809"/>
        <w:gridCol w:w="810"/>
        <w:gridCol w:w="3683"/>
        <w:gridCol w:w="538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3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8" w:id="1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160"/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65"/>
        <w:gridCol w:w="465"/>
        <w:gridCol w:w="465"/>
        <w:gridCol w:w="465"/>
        <w:gridCol w:w="6757"/>
        <w:gridCol w:w="368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6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26"/>
        <w:gridCol w:w="2679"/>
        <w:gridCol w:w="1726"/>
        <w:gridCol w:w="3646"/>
        <w:gridCol w:w="252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9" w:id="1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161"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5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40"/>
        <w:gridCol w:w="440"/>
        <w:gridCol w:w="440"/>
        <w:gridCol w:w="8054"/>
        <w:gridCol w:w="292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9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0" w:id="1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162"/>
        </w:tc>
      </w:tr>
      <w:tr>
        <w:trPr>
          <w:trHeight w:val="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09"/>
        <w:gridCol w:w="809"/>
        <w:gridCol w:w="809"/>
        <w:gridCol w:w="810"/>
        <w:gridCol w:w="2659"/>
        <w:gridCol w:w="640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64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6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Сарканского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13 августа 2020 года № 83-328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25 к решению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Сарканского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14 января 2020 года № 73-292</w:t>
            </w:r>
          </w:p>
        </w:tc>
      </w:tr>
    </w:tbl>
    <w:bookmarkStart w:name="z217" w:id="16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Койлыкского сельского округа на 2020 год</w:t>
      </w:r>
    </w:p>
    <w:bookmarkEnd w:id="16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543"/>
        <w:gridCol w:w="43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8" w:id="1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(тысяч тенге)</w:t>
            </w:r>
          </w:p>
          <w:bookmarkEnd w:id="164"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71 199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7 953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5 185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5 185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2 768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2 223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63 246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63 246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63 246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6"/>
        <w:gridCol w:w="796"/>
        <w:gridCol w:w="1679"/>
        <w:gridCol w:w="1680"/>
        <w:gridCol w:w="3899"/>
        <w:gridCol w:w="301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0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72 460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21 628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21 628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21 628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2 1 440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44 359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44 359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44 359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3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44 359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 - коммунальное хозяйство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4 300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4 300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4 300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2 173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2 173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2 173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912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3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09"/>
        <w:gridCol w:w="809"/>
        <w:gridCol w:w="809"/>
        <w:gridCol w:w="810"/>
        <w:gridCol w:w="3683"/>
        <w:gridCol w:w="538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3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9" w:id="1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165"/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65"/>
        <w:gridCol w:w="465"/>
        <w:gridCol w:w="465"/>
        <w:gridCol w:w="465"/>
        <w:gridCol w:w="6757"/>
        <w:gridCol w:w="368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6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26"/>
        <w:gridCol w:w="2679"/>
        <w:gridCol w:w="1726"/>
        <w:gridCol w:w="3646"/>
        <w:gridCol w:w="252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0" w:id="1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166"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5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60"/>
        <w:gridCol w:w="1800"/>
        <w:gridCol w:w="1160"/>
        <w:gridCol w:w="4665"/>
        <w:gridCol w:w="351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5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1" w:id="1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167"/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-1261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1 261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1 261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1 261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09"/>
        <w:gridCol w:w="809"/>
        <w:gridCol w:w="809"/>
        <w:gridCol w:w="810"/>
        <w:gridCol w:w="2659"/>
        <w:gridCol w:w="640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64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6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 к решению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Сарканского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13 августа 2020 года № 83-328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34 к решению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Сарканского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14 января 2020 года № 73-292</w:t>
            </w:r>
          </w:p>
        </w:tc>
      </w:tr>
    </w:tbl>
    <w:bookmarkStart w:name="z228" w:id="16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Черкасского сельского округа на 2020 год</w:t>
      </w:r>
    </w:p>
    <w:bookmarkEnd w:id="16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543"/>
        <w:gridCol w:w="43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9" w:id="1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(тысяч тенге)</w:t>
            </w:r>
          </w:p>
          <w:bookmarkEnd w:id="169"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28 363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4 871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3 789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3 218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23 492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23 492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23 492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07"/>
        <w:gridCol w:w="842"/>
        <w:gridCol w:w="1776"/>
        <w:gridCol w:w="1776"/>
        <w:gridCol w:w="3654"/>
        <w:gridCol w:w="294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9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31 363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22 621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22 621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22 621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22 433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 - коммунальное хозяйство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7 800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7 800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7 800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5 100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942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942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942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09"/>
        <w:gridCol w:w="809"/>
        <w:gridCol w:w="809"/>
        <w:gridCol w:w="810"/>
        <w:gridCol w:w="3683"/>
        <w:gridCol w:w="538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3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0" w:id="1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170"/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65"/>
        <w:gridCol w:w="465"/>
        <w:gridCol w:w="465"/>
        <w:gridCol w:w="465"/>
        <w:gridCol w:w="6757"/>
        <w:gridCol w:w="368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6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26"/>
        <w:gridCol w:w="2679"/>
        <w:gridCol w:w="1726"/>
        <w:gridCol w:w="3646"/>
        <w:gridCol w:w="252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1" w:id="1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171"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5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30"/>
        <w:gridCol w:w="1753"/>
        <w:gridCol w:w="1130"/>
        <w:gridCol w:w="4544"/>
        <w:gridCol w:w="374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7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2" w:id="1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172"/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-3 000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09"/>
        <w:gridCol w:w="809"/>
        <w:gridCol w:w="809"/>
        <w:gridCol w:w="810"/>
        <w:gridCol w:w="2659"/>
        <w:gridCol w:w="640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64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6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