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c939" w14:textId="477c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27 декабря 2019 года № 6-65-372 "О бюджете Панфиловского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4 ноября 2020 года № 6-78-433. Зарегистрировано Департаментом юстиции Алматинской области 13 ноября 2020 года № 5745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2020-2022 годы" от 27 декабря 2019 года № 6-65-372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10 января 2020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24 701 984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4 845 727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20 560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159 120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19 676 577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182 622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107 954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74 405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19 493 955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11 765 880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1 895 696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5 832 379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26 957 324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80 103 тысячи тенге, в том числе: бюджетные кредиты 106 319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26 216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2 335 443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2 335 443 тысячи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"103 014" заменить на цифры "101 004".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ноября 2020 года № 6-78-433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№ 6-65-372 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24 701 984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19 676 577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19 493 955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-2 335 443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