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b82d" w14:textId="004b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05 апреля 2016 года № 02-15 "О дополнительном регламентировании порядка проведения собраний, митингов, шествий, пикетов и демонстраций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25 июня 2020 года № 57-341. Зарегистрировано Департаментом юстиции Алматинской области 1 июля 2020 года № 5551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Кербулакского районного маслихата "О дополнительном регламентировании порядка проведения собраний, митингов, шествий, пикетов и демонстраций в Кербулакском районе" от 05 апреля 2016 года № 02-15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Ракимбекову Гулмире Абдигалиевне.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