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872f" w14:textId="9d88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Каратальском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14 октября 2020 года № 78-273. Зарегистрировано Департаментом юстиции Алматинской области 27 октября 2020 года № 5720.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 внесенным решением Каратальского районного маслихата области Жетісу от 16.02.2024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Каратальского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граждан".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78-273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государственным коммунальным казенным предприятием "Районный Дом культуры Акима Каратальского района",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 село Бастобе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– от пересечения улиц Абылай хана и Кабылиса акына по улице Кабылиса акына до пересечения улиц Кабылиса акына и Бауыржан Момышұлы, далее поворачивает на право на улицу Комарова в селе Бастобе, далее по улице Комарова до площадки перед государственным коммунальным казенным предприятием "Районный Дом культуры Акима Каратальского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вдоль маршрута имеется уличное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78-273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специализированных мест для организации и проведения мирных собраний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Каратальского района для проведения мирных собраний.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