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6a57" w14:textId="736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27 декабря 2018 года № 38-4 "Об установлении единых ставок фиксированного налога по Карасайскому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апреля 2020 года № 54-6. Зарегистрировано Департаментом юстиции Алматинской области 24 апреля 2020 года № 5496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Карасайского районного маслихата "Об установлении единых ставок фиксированного налога по Карасайскому району" от 27 декабря 2018 года № 38-4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К. Абильбекова.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