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ca9" w14:textId="769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2019 года № 55-282 "Об областном бюджете Алматинской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21 октября 2020 года № 62-327. Зарегистрировано Департаментом юстиции Алматинской области 2 ноября 2020 года № 5724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2020-2022 годы" от 13 декабря 2019 года № 55-282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2020-2022 годы согласно приложениям 1, 2 и 3 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572 011 385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30 677 740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2 230 034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539 057 641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584 282 615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76 780 169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83 400 094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6 619 925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1 987 644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1 987 644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91 039 043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91 039 043 тысячи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"164 179 156" заменить на цифры "161 063 230";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"57 641 503" заменить на цифры "54 525 577";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"33 705 119" заменить на цифры "33 603 259";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"5 934 253" заменить на цифры "5 832 393";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"89 187 292" заменить на цифры "88 796 416";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"78 820 000" заменить на цифры "78 429 124";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"941 391" заменить на цифры "957 309";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"26 938 918" заменить на цифры "27 003 684".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13 декабря 2019 года № 55-282 "Об областном бюджете Алматинской области на 2020-2021 годы"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572 011 385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26 539 780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26 539 780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539 057 641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395 450 918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584 282 615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169 388 346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3 454 747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126 475 306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126 475 306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118 022 340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2 783 821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1 789 022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12 789 755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36 634 145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4 773 274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2 536 548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2 536 548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6 171 281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11 515 380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55 548 278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42 435 467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8 687 435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8 687 435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6 619 883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-91 039 043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91 039 043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95 468 866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95 468 866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88 796 416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