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7101" w14:textId="4587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3 марта 2016 года № 110 "Об утверждении перечня рыбохозяйственных водоемов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17 сентября 2020 года № 345. Зарегистрировано Департаментом юстиции Алматинской области 24 сентября 2020 года № 5670. Утратило силу постановлением акимата Алматинской области от 28 марта 2025 года № 87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9 июля 2004 года "Об охране, воспроизводстве и использовании животного мира", акимат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перечня рыбохозяйственных водоҰмов местного значения" от 3 марта 2016 года № 110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3785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июня 2016 года в информационно-правовой системе "Әділет")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рыбохозяйственных водоемов местного значения по Алматинской области утвердить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Республики Казахстан порядке обеспечить: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С. Турдалиева.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сентября 2020 года № 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 марта 2016 года № 110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водоҰмов местного значения по Алматинской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расположения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Шошкалы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Теренколь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Жасылколь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Майканколь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Коржынколь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Сапи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Камышевое озеро (Белое)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Кисыкколь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Сарыколь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Бестерековские озҰра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Даулет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Сатыбай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Шумек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Абжанов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Жазылбеков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Колесников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Бакланье озеро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Кураксуйская система озҰр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Пресные Райские озҰра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Телибаевские озҰра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Сарыколь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Клинковое озеро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Кулындинская система озҰр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Тобындинская система озҰр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Ушкольские озҰра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Целинное озеро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Кызылагаш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Тумаш –Ногас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Карашаш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Кумарал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озеро Ернат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Айсу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Михайловское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Аулиебулак 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Конаевское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Алтынколь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Жетиколь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Азурманка-1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Азурманка-2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Натали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Бартогай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Муларды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Жанадаур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Огизбай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Акбулак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Канбакты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Ащису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Канабек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Келте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Ащиколь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Тамырколь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Бокпен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Сарыбулак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Карабасские разливы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Кара-бала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Караколь (малый)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Сертай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Агабек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Бесколь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Ушколь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Алтынколь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Дубчунколь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Сарыколь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Жидеколь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Кундызды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Малая Подкова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Сорколь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Большая Подкова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Жолманды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Али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Тореколь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Жаналык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Деревянное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Косагаш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Алтайские озҰра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Туранговое озеро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Акколь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Кокышколь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Актилек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Тазаколь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Жакан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