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0143" w14:textId="70e0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2019 года № 55-282 "Об областном бюджете Алматинской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19 марта 2020 года № 56-288. Зарегистрировано Департаментом юстиции Алматинской области 3 апреля 2020 года № 5444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2020-2022 годы" от 13 декабря 2019 года № 55-282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 1, 2 и 3 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478 339 085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31 015 154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1 525 926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227 957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445 570 048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482 125 021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87 676 513 тысяч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93 296 438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5 619 925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1 213 835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1 213 835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92 676 284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92 676 284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"89 140 011" заменить на цифры "88 498 066";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"46 294 308" заменить на цифры "45 599 702";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"4 151 372" заменить на цифры "4 204 033";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Одобрить выпуск государственных эмиссионных ценных бумаг по Алматинской области на 2020 год в сумме 89 187 292 тысячи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 10 367 292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78 820 000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2020 год предусмотрены кредиты районным (городов областного значения) бюджетам, в том числе на: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поддержки гражданам на частичную оплату первоначального взноса по программе "7-20-25";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"1 117 049" заменить на цифры "740 504";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"26 420 499" заменить на цифры "27 356 004";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"523 967" заменить на цифры "2 523 967".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19 марта 2020 года № 56-288 "О внесении изменений в решение Алматинского областного маслихата от 13 декабря 2019 года № 55-282 "Об областном бюджете Алматинской области на 2020-2022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13 декабря 2019 года № 55-282 "Об областном бюджете Алматинской области на 2020-2021 годы"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478 339 085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31 015 154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445 570 048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320 663 325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320 663 325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482 125 021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2 999 580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2 367 689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13 576 295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13 576 295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128 852 106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1 921 026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13 373 289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2 678 163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14 913 316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14 365 673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14 365 673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86 596 758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86 596 758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14 804 071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3 960 641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45 983 639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18 359 957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11 362 491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2 480 623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2 480 623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2 043 926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5 887 036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5 887 036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48 541 432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30 467 594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6 416 355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10 922 767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1 328 827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1 328 827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111 203 626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111 203 626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111 203 626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87 676 513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93 296 438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6 886 274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5 619 883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-92 676 284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92 676 284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89 187 292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