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98b" w14:textId="2500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417 "Об утверждении бюджета Есет Котибарулы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574. Зарегистрировано Департаментом юстиции Актюбинской области 27 ноября 2020 года № 7729.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417 "Об утверждении бюджета Есет Котибарулы сельского округа на 2020-2022 годы" (зарегистрированное в Реестре государственной регистрации нормативных правовых актов № 6693,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"43545,1" заменить цифрами "43508,1";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"42182,0" заменить цифрами "42145,0";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"43545,1" заменить цифрами "43508,1";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"56,0" заменить цифрами "19,0".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Шалкарского района от 26 ноября 2020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