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3350" w14:textId="fb63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412 "Об утверждении Шалкарского городского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552. Зарегистрировано Департаментом юстиции Актюбинской области 6 ноября 2020 года № 7605.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412 "Об утверждении Шалкарского городского бюджета на 2020-2022 годы" (зарегистрированное в Реестре государственной регистрации нормативных правовых актов № 6687,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"624389,0" заменить цифрами "610724,0";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"67395,0" заменить цифрами "66795,0";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"556690,0" заменить цифрами "543625,0";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"1069577,1" заменить цифрами "1042068,3";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"-445188,1" заменить цифрами "-431344,3";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"445188,1" заменить цифрами "431344,3";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Шалкарском городском бюджете на 2020 год поступление следующих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320139,0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города – 17234,0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