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d681" w14:textId="241d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Кызылсуского сельского округа Хромтауского района Актюбинской области от 17 июля 2020 года № 6. Зарегистрировано Департаментом юстиции Актюбинской области 23 июля 2020 года № 7316. Утратило силу решением акима Кызылсуского сельского округа Хромтауского района Актюбинской области от 11 ноября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Кызылсуского сельского округа Хромтауского района Актюбинской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18 мая 2020 года № 15-4/521, аким Кызылсуского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"Жигер", расположенного в Кызылсуском сельском округе Хромтауского района, в связи с выявлением заболевания пастереллез среди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Кызылсуского сельского округа Хромтауского района Актюбинской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