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cbcc" w14:textId="b7bc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Кызылсуского сельского округа Хромтауского района Актюбинской области от 21 мая 2020 года № 5. Зарегистрировано Департаментом юстиции Актюбинской области 25 мая 2020 года № 7133. Утратило силу решением акима Кызылсуского сельского округа Хромтауского района Актюбинской области от 11 ноября 2020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Кызылсуского сельского округа Хромтауского района Актюбинской области от 11.11.2020 № 12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от 28 января 2020 года № 15-4/78, аким Кызылсуского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товарищества с ограниченной ответственностью "Chromtau Beef", расположенного в Кызылсуском сельском округе Хромтауского района, в связи с выявлением заболевания бруцеллез среди крупного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Кызылсуского сельского округа Хромтауского района Актюбинской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Хромтауского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