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54a5" w14:textId="6275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Уилского района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24 декабря 2020 года № 468. Зарегистрировано Департаментом юстиции Актюбинской области 30 декабря 2020 года № 7875.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№ 9946),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Уилского района следующую социальную поддержку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Уилского районного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Уилского районного маслихата по вопросам социально-экономического развития, бюджета, социальной защиты населения и аграрной сферы.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