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be0e" w14:textId="083b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Уилском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17 августа 2020 года № 425. Зарегистрировано Департаментом юстиции Актюбинской области 27 августа 2020 года № 7343. Утратило силу решением Уилского районного маслихата Актюбинской области от 28 марта 2024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Уилском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Уилского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17 августа 2020 года № 425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Уилском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04.07.2023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"Уилский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подверждающие документы о доходах семьи и счета на коммунальные расходы, за исключением случая, предусмотренного пунктом 8 настоящего Размера и порядка оказания жилищной помощи в Уилском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(зарегистрированное в Реестре государственной регистрации нормативных правовых актов за № 21500).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производится в соответствии нижеследующими нормами: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- 100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потребления твердого топлива (угля) на отопительной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- 0,5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в месяц - 1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Выплата компенсации повышения тарифов абонентской платы за оказание услуг телекоммуникации социально-защищаемым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под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Уилского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17 августа 2020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Уилского районного маслихата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Уилского района Актюбинской области от 5 марта 2018 года № 163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№ 3-11-120, опубликованное 12 апреля 2018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Уилского района Актюбинской области от 19 сентября 2018 года № 216 "О внесении изменений и дополнений в решение Уилского районного маслихата от 5 марта 2018 года № 163 "Об определении размера и порядка оказания жилищной помощи в Уилском районе"" (зарегистрированное в Реестре государственной регистрации нормативных правовых актов № 3-11-145, опубликованное 31 октября 2018 года в эталонном контрольном банке нормативных правовых актов Республики Казахстан в электронном виде);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Уилского района Актюбинской области от 6 июня 2019 года № 307 "О внесении изменений в решение Уилского районного маслихата от 5 марта 2018 года № 163 "Об определении размера и порядка оказания жилищной помощи в Уилском районе"" (зарегистрированное в Реестре государственной регистрации нормативных правовых актов № 6252, опубликованное 28 июня 2019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