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67d3" w14:textId="e5e6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Уилскому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11 июня 2020 года № 94. Зарегистрировано Департаментом юстиции Актюбинской области 15 июня 2020 года № 7179.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Уилскому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11 июня 2020 года № 94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Уилскому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