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3ddf" w14:textId="5313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367 "Об утверждении бюджета Уилского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марта 2020 года № 393. Зарегистрировано Департаментом юстиции Актюбинской области 6 апреля 2020 года № 6967.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367 "Об утверждении бюджета Уилского сельского округа на 2020-2022 годы" (загеристрированное в Реестре государственной регистрации нормативных правовых актов за № 6655,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"491 366" заменить цифрами "565 351";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"479 649" заменить цифрами "553 634";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"491 366" заменить цифрами "569 824,7";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"-4 473,7";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"4 473,7";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"4 473,7".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марта 2020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4317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569824,7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бюджета(использование профицита)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