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943" w14:textId="2a86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567. Зарегистрировано Департаментом юстиции Актюбинской области 8 января 2021 года № 7958.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Таскопинского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 550 "Об утверждении Темирского районного бюджета на 2021–2023 годы" предусмотрены на 2021 год объемы субвенций, передаваемых из районного бюджета в бюджет Таскопинского сельского округа в сумме 22 526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Учесть в бюджете Таскопинского сельского округа на 2021 год поступления целевых текущих трансфертов из районного бюджета в сумме 10 078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Темирского районного маслихата Актюбинской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 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 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